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E76F6" w:rsidP="00EA6B03" w:rsidRDefault="00E26EFD">
      <w:pPr>
        <w:snapToGrid w:val="0"/>
        <w:rPr>
          <w:rFonts w:ascii="仿宋_GB2312" w:eastAsia="仿宋_GB2312"/>
          <w:b/>
          <w:szCs w:val="21"/>
        </w:rPr>
      </w:pPr>
      <w:r>
        <w:rPr>
          <w:rFonts w:hint="eastAsia"/>
          <w:sz w:val="18"/>
        </w:rPr>
        <w:t xml:space="preserve">                                                                                                                                    </w:t>
      </w:r>
      <w:r>
        <w:rPr>
          <w:rFonts w:hint="eastAsia" w:ascii="仿宋_GB2312" w:eastAsia="仿宋_GB2312"/>
          <w:b/>
          <w:szCs w:val="21"/>
        </w:rPr>
        <w:t>申报评审（卫生版表三）</w:t>
      </w:r>
    </w:p>
    <w:p w:rsidR="005E76F6" w:rsidP="00EA6B03" w:rsidRDefault="00D151B8">
      <w:pPr>
        <w:snapToGrid w:val="0"/>
        <w:jc w:val="center"/>
        <w:rPr>
          <w:sz w:val="44"/>
          <w:szCs w:val="44"/>
        </w:rPr>
      </w:pPr>
      <w:r>
        <w:rPr>
          <w:sz w:val="44"/>
          <w:szCs w:val="44"/>
        </w:rPr>
        <w:pict>
          <v:line id="_x0000_s1026" style="position:absolute;left:0;text-align:left;z-index:251657728" from="612pt,0" to="612.05pt,0"/>
        </w:pict>
      </w:r>
      <w:r w:rsidR="00E26EFD">
        <w:rPr>
          <w:rFonts w:hint="eastAsia"/>
          <w:sz w:val="44"/>
          <w:szCs w:val="44"/>
        </w:rPr>
        <w:t>卫生系列高级专业技术资格申报人基本情况及评审登记表</w:t>
      </w:r>
      <w:r w:rsidR="00E26EFD">
        <w:rPr>
          <w:rFonts w:hint="eastAsia"/>
          <w:sz w:val="44"/>
          <w:szCs w:val="44"/>
        </w:rPr>
        <w:t xml:space="preserve"> </w:t>
      </w:r>
    </w:p>
    <w:tbl>
      <w:tblPr>
        <w:tblpPr w:leftFromText="180" w:rightFromText="180" w:vertAnchor="text" w:tblpX="1"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tblPr>
      <w:tblGrid>
        <w:gridCol w:w="644"/>
        <w:gridCol w:w="103"/>
        <w:gridCol w:w="42"/>
        <w:gridCol w:w="507"/>
        <w:gridCol w:w="40"/>
        <w:gridCol w:w="598"/>
        <w:gridCol w:w="398"/>
        <w:gridCol w:w="381"/>
        <w:gridCol w:w="782"/>
        <w:gridCol w:w="169"/>
        <w:gridCol w:w="197"/>
        <w:gridCol w:w="43"/>
        <w:gridCol w:w="173"/>
        <w:gridCol w:w="315"/>
        <w:gridCol w:w="460"/>
        <w:gridCol w:w="233"/>
        <w:gridCol w:w="570"/>
        <w:gridCol w:w="147"/>
        <w:gridCol w:w="267"/>
        <w:gridCol w:w="233"/>
        <w:gridCol w:w="343"/>
        <w:gridCol w:w="203"/>
        <w:gridCol w:w="559"/>
        <w:gridCol w:w="205"/>
        <w:gridCol w:w="31"/>
        <w:gridCol w:w="352"/>
        <w:gridCol w:w="357"/>
        <w:gridCol w:w="6"/>
        <w:gridCol w:w="212"/>
        <w:gridCol w:w="352"/>
        <w:gridCol w:w="342"/>
        <w:gridCol w:w="302"/>
        <w:gridCol w:w="194"/>
        <w:gridCol w:w="729"/>
        <w:gridCol w:w="209"/>
        <w:gridCol w:w="138"/>
        <w:gridCol w:w="296"/>
        <w:gridCol w:w="351"/>
        <w:gridCol w:w="711"/>
        <w:gridCol w:w="129"/>
        <w:gridCol w:w="185"/>
        <w:gridCol w:w="14"/>
        <w:gridCol w:w="942"/>
        <w:gridCol w:w="155"/>
        <w:gridCol w:w="703"/>
        <w:gridCol w:w="1002"/>
        <w:gridCol w:w="14"/>
      </w:tblGrid>
      <w:tr w:rsidR="005E76F6">
        <w:trPr>
          <w:gridAfter w:val="1"/>
          <w:wAfter w:w="14" w:type="dxa"/>
          <w:cantSplit/>
          <w:trHeight w:val="533"/>
        </w:trPr>
        <w:tc>
          <w:tcPr>
            <w:tcW w:w="747" w:type="dxa"/>
            <w:gridSpan w:val="2"/>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姓名</w:t>
            </w:r>
          </w:p>
        </w:tc>
        <w:tc>
          <w:tcPr>
            <w:tcW w:w="1187" w:type="dxa"/>
            <w:gridSpan w:val="4"/>
            <w:vAlign w:val="center"/>
          </w:tcPr>
          <w:p w:rsidR="005E76F6" w:rsidP="008C65FD" w:rsidRDefault="005E76F6">
            <w:pPr>
              <w:adjustRightInd w:val="0"/>
              <w:snapToGrid w:val="0"/>
              <w:ind w:left="-42" w:leftChars="-20"/>
              <w:jc w:val="left"/>
              <w:rPr>
                <w:rFonts w:ascii="仿宋_GB2312" w:eastAsia="仿宋_GB2312"/>
              </w:rPr>
            </w:pPr>
            <w:bookmarkStart w:name="RealName" w:id="0"/>
            <w:r>
              <w:t xml:space="preserve">林国辉</w:t>
            </w:r>
            <w:bookmarkEnd w:id="0"/>
          </w:p>
        </w:tc>
        <w:tc>
          <w:tcPr>
            <w:tcW w:w="779" w:type="dxa"/>
            <w:gridSpan w:val="2"/>
            <w:vAlign w:val="center"/>
          </w:tcPr>
          <w:p w:rsidR="005E76F6" w:rsidP="00EA6B03" w:rsidRDefault="00E26EFD">
            <w:pPr>
              <w:snapToGrid w:val="0"/>
              <w:spacing w:line="280" w:lineRule="exact"/>
              <w:ind w:right="-80" w:rightChars="-38"/>
              <w:rPr>
                <w:rFonts w:ascii="仿宋_GB2312" w:eastAsia="仿宋_GB2312"/>
              </w:rPr>
            </w:pPr>
            <w:r>
              <w:rPr>
                <w:rFonts w:hint="eastAsia" w:ascii="仿宋_GB2312" w:eastAsia="仿宋_GB2312"/>
              </w:rPr>
              <w:t>性别</w:t>
            </w:r>
          </w:p>
        </w:tc>
        <w:tc>
          <w:tcPr>
            <w:tcW w:w="782" w:type="dxa"/>
            <w:vAlign w:val="center"/>
          </w:tcPr>
          <w:p w:rsidR="005E76F6" w:rsidP="008C65FD" w:rsidRDefault="005E76F6">
            <w:pPr>
              <w:adjustRightInd w:val="0"/>
              <w:snapToGrid w:val="0"/>
              <w:ind w:left="-42" w:leftChars="-20"/>
              <w:jc w:val="left"/>
              <w:rPr>
                <w:rFonts w:ascii="仿宋_GB2312" w:eastAsia="仿宋_GB2312"/>
              </w:rPr>
            </w:pPr>
            <w:bookmarkStart w:name="Sex" w:id="1"/>
            <w:r>
              <w:t xml:space="preserve">男</w:t>
            </w:r>
            <w:bookmarkEnd w:id="1"/>
          </w:p>
        </w:tc>
        <w:tc>
          <w:tcPr>
            <w:tcW w:w="582" w:type="dxa"/>
            <w:gridSpan w:val="4"/>
            <w:vAlign w:val="center"/>
          </w:tcPr>
          <w:p w:rsidR="005E76F6" w:rsidP="00EA6B03" w:rsidRDefault="00E26EFD">
            <w:pPr>
              <w:snapToGrid w:val="0"/>
              <w:spacing w:line="280" w:lineRule="exact"/>
              <w:ind w:leftChars="-36" w:right="-107" w:rightChars="-51" w:hanging="76" w:hangingChars="36"/>
              <w:rPr>
                <w:rFonts w:ascii="仿宋_GB2312" w:eastAsia="仿宋_GB2312"/>
              </w:rPr>
            </w:pPr>
            <w:r>
              <w:rPr>
                <w:rFonts w:hint="eastAsia" w:ascii="仿宋_GB2312" w:eastAsia="仿宋_GB2312"/>
              </w:rPr>
              <w:t>出生</w:t>
            </w:r>
          </w:p>
        </w:tc>
        <w:tc>
          <w:tcPr>
            <w:tcW w:w="1725" w:type="dxa"/>
            <w:gridSpan w:val="5"/>
            <w:vAlign w:val="center"/>
          </w:tcPr>
          <w:p w:rsidR="005E76F6" w:rsidP="00B875FD" w:rsidRDefault="00E26EFD">
            <w:pPr>
              <w:adjustRightInd w:val="0"/>
              <w:snapToGrid w:val="0"/>
              <w:ind w:left="-42" w:leftChars="-20"/>
              <w:rPr>
                <w:rFonts w:ascii="仿宋_GB2312" w:eastAsia="仿宋_GB2312"/>
              </w:rPr>
            </w:pPr>
            <w:bookmarkStart w:name="Birthday" w:id="2"/>
            <w:r>
              <w:rPr>
                <w:rFonts w:hint="eastAsia" w:ascii="仿宋_GB2312" w:eastAsia="仿宋_GB2312"/>
              </w:rPr>
              <w:t xml:space="preserve"> 1967 年 5 月</w:t>
            </w:r>
            <w:bookmarkEnd w:id="2"/>
          </w:p>
        </w:tc>
        <w:tc>
          <w:tcPr>
            <w:tcW w:w="843" w:type="dxa"/>
            <w:gridSpan w:val="3"/>
            <w:vAlign w:val="center"/>
          </w:tcPr>
          <w:p w:rsidR="005E76F6" w:rsidP="00EA6B03" w:rsidRDefault="00E26EFD">
            <w:pPr>
              <w:snapToGrid w:val="0"/>
              <w:spacing w:line="280" w:lineRule="exact"/>
              <w:ind w:left="93" w:leftChars="-35" w:right="-113" w:rightChars="-54" w:hanging="166" w:hangingChars="79"/>
              <w:jc w:val="center"/>
              <w:rPr>
                <w:rFonts w:ascii="仿宋_GB2312" w:eastAsia="仿宋_GB2312"/>
              </w:rPr>
            </w:pPr>
            <w:r>
              <w:rPr>
                <w:rFonts w:hint="eastAsia" w:ascii="仿宋_GB2312" w:eastAsia="仿宋_GB2312"/>
              </w:rPr>
              <w:t>参加工</w:t>
            </w:r>
          </w:p>
          <w:p w:rsidR="005E76F6" w:rsidP="00EA6B03" w:rsidRDefault="00E26EFD">
            <w:pPr>
              <w:snapToGrid w:val="0"/>
              <w:spacing w:line="280" w:lineRule="exact"/>
              <w:ind w:left="-107" w:leftChars="-51" w:right="-107" w:rightChars="-51"/>
              <w:jc w:val="center"/>
              <w:rPr>
                <w:rFonts w:ascii="仿宋_GB2312" w:eastAsia="仿宋_GB2312"/>
              </w:rPr>
            </w:pPr>
            <w:r>
              <w:rPr>
                <w:rFonts w:hint="eastAsia" w:ascii="仿宋_GB2312" w:eastAsia="仿宋_GB2312"/>
              </w:rPr>
              <w:t>作时间</w:t>
            </w:r>
          </w:p>
        </w:tc>
        <w:tc>
          <w:tcPr>
            <w:tcW w:w="1707" w:type="dxa"/>
            <w:gridSpan w:val="6"/>
            <w:vAlign w:val="center"/>
          </w:tcPr>
          <w:p w:rsidR="005E76F6" w:rsidP="00B875FD" w:rsidRDefault="005E76F6">
            <w:pPr>
              <w:adjustRightInd w:val="0"/>
              <w:snapToGrid w:val="0"/>
              <w:ind w:left="-42" w:leftChars="-20"/>
              <w:rPr>
                <w:rFonts w:ascii="仿宋_GB2312" w:eastAsia="仿宋_GB2312"/>
              </w:rPr>
            </w:pPr>
            <w:bookmarkStart w:name="TimeOfAttendingJob" w:id="3"/>
            <w:r>
              <w:t xml:space="preserve">1993-7-01</w:t>
            </w:r>
            <w:bookmarkEnd w:id="3"/>
          </w:p>
        </w:tc>
        <w:tc>
          <w:tcPr>
            <w:tcW w:w="912" w:type="dxa"/>
            <w:gridSpan w:val="4"/>
            <w:vAlign w:val="center"/>
          </w:tcPr>
          <w:p w:rsidR="005E76F6" w:rsidP="00EA6B03" w:rsidRDefault="00E26EFD">
            <w:pPr>
              <w:snapToGrid w:val="0"/>
              <w:spacing w:line="280" w:lineRule="exact"/>
              <w:ind w:right="-107" w:rightChars="-51"/>
              <w:jc w:val="center"/>
              <w:rPr>
                <w:rFonts w:ascii="仿宋_GB2312" w:eastAsia="仿宋_GB2312"/>
              </w:rPr>
            </w:pPr>
            <w:r>
              <w:rPr>
                <w:rFonts w:hint="eastAsia" w:ascii="仿宋_GB2312" w:eastAsia="仿宋_GB2312"/>
              </w:rPr>
              <w:t>现工作</w:t>
            </w:r>
          </w:p>
          <w:p w:rsidR="005E76F6" w:rsidP="00EA6B03" w:rsidRDefault="00E26EFD">
            <w:pPr>
              <w:snapToGrid w:val="0"/>
              <w:spacing w:line="280" w:lineRule="exact"/>
              <w:ind w:right="-107" w:rightChars="-51"/>
              <w:jc w:val="center"/>
              <w:rPr>
                <w:rFonts w:ascii="仿宋_GB2312" w:eastAsia="仿宋_GB2312"/>
              </w:rPr>
            </w:pPr>
            <w:r>
              <w:rPr>
                <w:rFonts w:hint="eastAsia" w:ascii="仿宋_GB2312" w:eastAsia="仿宋_GB2312"/>
              </w:rPr>
              <w:t>单位</w:t>
            </w:r>
          </w:p>
        </w:tc>
        <w:tc>
          <w:tcPr>
            <w:tcW w:w="3258" w:type="dxa"/>
            <w:gridSpan w:val="11"/>
            <w:tcBorders>
              <w:right w:val="single" w:color="auto" w:sz="4" w:space="0"/>
            </w:tcBorders>
            <w:vAlign w:val="center"/>
          </w:tcPr>
          <w:p w:rsidR="005E76F6" w:rsidP="00B875FD" w:rsidRDefault="005E76F6">
            <w:pPr>
              <w:adjustRightInd w:val="0"/>
              <w:snapToGrid w:val="0"/>
              <w:ind w:left="-42" w:leftChars="-20"/>
              <w:rPr>
                <w:rFonts w:ascii="仿宋_GB2312" w:eastAsia="仿宋_GB2312"/>
              </w:rPr>
            </w:pPr>
            <w:bookmarkStart w:name="UnitName" w:id="4"/>
            <w:r>
              <w:t xml:space="preserve">梅州市第二中医医院</w:t>
            </w:r>
            <w:bookmarkEnd w:id="4"/>
          </w:p>
        </w:tc>
        <w:tc>
          <w:tcPr>
            <w:tcW w:w="942" w:type="dxa"/>
            <w:tcBorders>
              <w:right w:val="single" w:color="auto" w:sz="4" w:space="0"/>
            </w:tcBorders>
            <w:vAlign w:val="center"/>
          </w:tcPr>
          <w:p w:rsidR="005E76F6" w:rsidP="00EA6B03" w:rsidRDefault="00E26EFD">
            <w:pPr>
              <w:snapToGrid w:val="0"/>
              <w:spacing w:line="280" w:lineRule="exact"/>
              <w:rPr>
                <w:rFonts w:ascii="仿宋_GB2312" w:eastAsia="仿宋_GB2312"/>
              </w:rPr>
            </w:pPr>
            <w:r>
              <w:rPr>
                <w:rFonts w:hint="eastAsia" w:ascii="仿宋_GB2312" w:eastAsia="仿宋_GB2312"/>
              </w:rPr>
              <w:t>现任行</w:t>
            </w:r>
          </w:p>
          <w:p w:rsidR="005E76F6" w:rsidP="00EA6B03" w:rsidRDefault="00E26EFD">
            <w:pPr>
              <w:snapToGrid w:val="0"/>
              <w:spacing w:line="280" w:lineRule="exact"/>
              <w:rPr>
                <w:rFonts w:ascii="仿宋_GB2312" w:eastAsia="仿宋_GB2312"/>
              </w:rPr>
            </w:pPr>
            <w:r>
              <w:rPr>
                <w:rFonts w:hint="eastAsia" w:ascii="仿宋_GB2312" w:eastAsia="仿宋_GB2312"/>
              </w:rPr>
              <w:t>政职务</w:t>
            </w:r>
          </w:p>
        </w:tc>
        <w:tc>
          <w:tcPr>
            <w:tcW w:w="1860" w:type="dxa"/>
            <w:gridSpan w:val="3"/>
            <w:tcBorders>
              <w:right w:val="single" w:color="auto" w:sz="4" w:space="0"/>
            </w:tcBorders>
            <w:vAlign w:val="center"/>
          </w:tcPr>
          <w:p w:rsidR="005E76F6" w:rsidP="00B875FD" w:rsidRDefault="005E76F6">
            <w:pPr>
              <w:adjustRightInd w:val="0"/>
              <w:snapToGrid w:val="0"/>
              <w:ind w:left="-42" w:leftChars="-20"/>
              <w:rPr>
                <w:rFonts w:ascii="仿宋_GB2312" w:eastAsia="仿宋_GB2312"/>
              </w:rPr>
            </w:pPr>
            <w:bookmarkStart w:name="AdministrativePost" w:id="5"/>
            <w:r>
              <w:t xml:space="preserve">无</w:t>
            </w:r>
            <w:bookmarkEnd w:id="5"/>
          </w:p>
        </w:tc>
      </w:tr>
      <w:tr w:rsidR="005E76F6">
        <w:trPr>
          <w:gridAfter w:val="1"/>
          <w:wAfter w:w="14" w:type="dxa"/>
          <w:cantSplit/>
          <w:trHeight w:val="558" w:hRule="exact"/>
        </w:trPr>
        <w:tc>
          <w:tcPr>
            <w:tcW w:w="747" w:type="dxa"/>
            <w:gridSpan w:val="2"/>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所在科室</w:t>
            </w:r>
          </w:p>
        </w:tc>
        <w:tc>
          <w:tcPr>
            <w:tcW w:w="1187" w:type="dxa"/>
            <w:gridSpan w:val="4"/>
            <w:vAlign w:val="center"/>
          </w:tcPr>
          <w:p w:rsidR="005E76F6" w:rsidP="008C65FD" w:rsidRDefault="005E76F6">
            <w:pPr>
              <w:adjustRightInd w:val="0"/>
              <w:snapToGrid w:val="0"/>
              <w:ind w:left="-42" w:leftChars="-20"/>
              <w:jc w:val="left"/>
              <w:rPr>
                <w:rFonts w:ascii="仿宋_GB2312" w:eastAsia="仿宋_GB2312"/>
              </w:rPr>
            </w:pPr>
            <w:bookmarkStart w:name="Department" w:id="6"/>
            <w:r>
              <w:t xml:space="preserve">门诊内科</w:t>
            </w:r>
            <w:bookmarkEnd w:id="6"/>
          </w:p>
        </w:tc>
        <w:tc>
          <w:tcPr>
            <w:tcW w:w="1561" w:type="dxa"/>
            <w:gridSpan w:val="3"/>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现工作岗位</w:t>
            </w:r>
          </w:p>
        </w:tc>
        <w:tc>
          <w:tcPr>
            <w:tcW w:w="11829" w:type="dxa"/>
            <w:gridSpan w:val="37"/>
            <w:tcBorders>
              <w:right w:val="single" w:color="auto" w:sz="4" w:space="0"/>
            </w:tcBorders>
            <w:vAlign w:val="center"/>
          </w:tcPr>
          <w:p w:rsidR="005E76F6" w:rsidP="00EA6B03" w:rsidRDefault="00E26EFD">
            <w:pPr>
              <w:snapToGrid w:val="0"/>
              <w:spacing w:line="280" w:lineRule="exact"/>
              <w:rPr>
                <w:rFonts w:ascii="仿宋_GB2312" w:eastAsia="仿宋_GB2312"/>
              </w:rPr>
            </w:pPr>
            <w:bookmarkStart w:name="PostType" w:id="7"/>
            <w:r>
              <w:rPr>
                <w:rFonts w:hint="eastAsia" w:ascii="仿宋_GB2312" w:eastAsia="仿宋_GB2312"/>
              </w:rPr>
              <w:t xml:space="preserve">管理岗位 ☐       专业技术岗位 ☑        工勤技能岗位 ☐        双肩挑 ☐</w:t>
            </w:r>
            <w:bookmarkEnd w:id="7"/>
          </w:p>
        </w:tc>
      </w:tr>
      <w:tr w:rsidR="005E76F6" w:rsidTr="00B875FD">
        <w:trPr>
          <w:gridAfter w:val="1"/>
          <w:wAfter w:w="14" w:type="dxa"/>
          <w:cantSplit/>
          <w:trHeight w:val="443"/>
        </w:trPr>
        <w:tc>
          <w:tcPr>
            <w:tcW w:w="1296" w:type="dxa"/>
            <w:gridSpan w:val="4"/>
            <w:tcBorders>
              <w:bottom w:val="single" w:color="auto" w:sz="4" w:space="0"/>
            </w:tcBorders>
            <w:vAlign w:val="center"/>
          </w:tcPr>
          <w:p w:rsidR="005E76F6" w:rsidP="00EA6B03" w:rsidRDefault="00E26EFD">
            <w:pPr>
              <w:snapToGrid w:val="0"/>
              <w:spacing w:line="280" w:lineRule="exact"/>
              <w:ind w:left="-2" w:leftChars="-27" w:right="-65" w:rightChars="-31" w:hanging="55" w:hangingChars="26"/>
              <w:jc w:val="center"/>
              <w:rPr>
                <w:rFonts w:ascii="仿宋_GB2312" w:eastAsia="仿宋_GB2312"/>
              </w:rPr>
            </w:pPr>
            <w:r>
              <w:rPr>
                <w:rFonts w:hint="eastAsia" w:ascii="仿宋_GB2312" w:eastAsia="仿宋_GB2312"/>
              </w:rPr>
              <w:t>何时毕业于</w:t>
            </w:r>
          </w:p>
          <w:p w:rsidR="005E76F6" w:rsidP="00EA6B03" w:rsidRDefault="00E26EFD">
            <w:pPr>
              <w:snapToGrid w:val="0"/>
              <w:spacing w:line="280" w:lineRule="exact"/>
              <w:ind w:left="-111" w:leftChars="-78" w:right="-172" w:rightChars="-82" w:hanging="53" w:hangingChars="25"/>
              <w:jc w:val="center"/>
              <w:rPr>
                <w:rFonts w:ascii="仿宋_GB2312" w:eastAsia="仿宋_GB2312"/>
              </w:rPr>
            </w:pPr>
            <w:r>
              <w:rPr>
                <w:rFonts w:hint="eastAsia" w:ascii="仿宋_GB2312" w:eastAsia="仿宋_GB2312"/>
              </w:rPr>
              <w:t>何院校何专业</w:t>
            </w:r>
          </w:p>
        </w:tc>
        <w:tc>
          <w:tcPr>
            <w:tcW w:w="2199" w:type="dxa"/>
            <w:gridSpan w:val="5"/>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GraduatedDateFromAndMajor" w:id="8"/>
            <w:r>
              <w:t xml:space="preserve">1993年7月毕业于广州中医学院中医学专业</w:t>
            </w:r>
            <w:bookmarkEnd w:id="8"/>
          </w:p>
        </w:tc>
        <w:tc>
          <w:tcPr>
            <w:tcW w:w="897" w:type="dxa"/>
            <w:gridSpan w:val="5"/>
            <w:tcBorders>
              <w:bottom w:val="single" w:color="auto" w:sz="4" w:space="0"/>
            </w:tcBorders>
            <w:vAlign w:val="center"/>
          </w:tcPr>
          <w:p w:rsidR="005E76F6" w:rsidP="00EA6B03" w:rsidRDefault="00E26EFD">
            <w:pPr>
              <w:snapToGrid w:val="0"/>
              <w:spacing w:line="280" w:lineRule="exact"/>
              <w:ind w:leftChars="-44" w:right="-99" w:rightChars="-47" w:hanging="92" w:hangingChars="44"/>
              <w:jc w:val="center"/>
              <w:rPr>
                <w:rFonts w:ascii="仿宋_GB2312" w:eastAsia="仿宋_GB2312"/>
              </w:rPr>
            </w:pPr>
            <w:r>
              <w:rPr>
                <w:rFonts w:hint="eastAsia" w:ascii="仿宋_GB2312" w:eastAsia="仿宋_GB2312"/>
              </w:rPr>
              <w:t>本专业</w:t>
            </w:r>
          </w:p>
          <w:p w:rsidR="005E76F6" w:rsidP="00EA6B03" w:rsidRDefault="00E26EFD">
            <w:pPr>
              <w:snapToGrid w:val="0"/>
              <w:spacing w:line="280" w:lineRule="exact"/>
              <w:ind w:leftChars="-44" w:right="-99" w:rightChars="-47" w:hanging="92" w:hangingChars="44"/>
              <w:jc w:val="center"/>
              <w:rPr>
                <w:rFonts w:ascii="仿宋_GB2312" w:eastAsia="仿宋_GB2312"/>
              </w:rPr>
            </w:pPr>
            <w:r>
              <w:rPr>
                <w:rFonts w:hint="eastAsia" w:ascii="仿宋_GB2312" w:eastAsia="仿宋_GB2312"/>
              </w:rPr>
              <w:t>最高学历</w:t>
            </w:r>
          </w:p>
        </w:tc>
        <w:tc>
          <w:tcPr>
            <w:tcW w:w="693" w:type="dxa"/>
            <w:gridSpan w:val="2"/>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TopSpecialityEducationBackground" w:id="9"/>
            <w:r>
              <w:t xml:space="preserve">本科</w:t>
            </w:r>
            <w:bookmarkEnd w:id="9"/>
          </w:p>
        </w:tc>
        <w:tc>
          <w:tcPr>
            <w:tcW w:w="570" w:type="dxa"/>
            <w:tcBorders>
              <w:bottom w:val="single" w:color="auto" w:sz="4" w:space="0"/>
            </w:tcBorders>
            <w:vAlign w:val="center"/>
          </w:tcPr>
          <w:p w:rsidR="005E76F6" w:rsidP="00EA6B03" w:rsidRDefault="00E26EFD">
            <w:pPr>
              <w:snapToGrid w:val="0"/>
              <w:spacing w:line="280" w:lineRule="exact"/>
              <w:ind w:right="-69" w:rightChars="-33"/>
              <w:rPr>
                <w:rFonts w:ascii="仿宋_GB2312" w:eastAsia="仿宋_GB2312"/>
              </w:rPr>
            </w:pPr>
            <w:r>
              <w:rPr>
                <w:rFonts w:hint="eastAsia" w:ascii="仿宋_GB2312" w:eastAsia="仿宋_GB2312"/>
              </w:rPr>
              <w:t>学位</w:t>
            </w:r>
          </w:p>
        </w:tc>
        <w:tc>
          <w:tcPr>
            <w:tcW w:w="647" w:type="dxa"/>
            <w:gridSpan w:val="3"/>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TopSpecialityDegree" w:id="10"/>
            <w:r>
              <w:t xml:space="preserve">学士</w:t>
            </w:r>
            <w:bookmarkEnd w:id="10"/>
          </w:p>
        </w:tc>
        <w:tc>
          <w:tcPr>
            <w:tcW w:w="546" w:type="dxa"/>
            <w:gridSpan w:val="2"/>
            <w:tcBorders>
              <w:bottom w:val="single" w:color="auto" w:sz="4" w:space="0"/>
            </w:tcBorders>
            <w:vAlign w:val="center"/>
          </w:tcPr>
          <w:p w:rsidR="005E76F6" w:rsidP="00EA6B03" w:rsidRDefault="00E26EFD">
            <w:pPr>
              <w:snapToGrid w:val="0"/>
              <w:spacing w:line="280" w:lineRule="exact"/>
              <w:ind w:leftChars="-31" w:right="-92" w:rightChars="-44" w:hanging="65" w:hangingChars="31"/>
              <w:rPr>
                <w:rFonts w:ascii="仿宋_GB2312" w:eastAsia="仿宋_GB2312"/>
              </w:rPr>
            </w:pPr>
            <w:r>
              <w:rPr>
                <w:rFonts w:hint="eastAsia" w:ascii="仿宋_GB2312" w:eastAsia="仿宋_GB2312"/>
              </w:rPr>
              <w:t>办学</w:t>
            </w:r>
          </w:p>
          <w:p w:rsidR="005E76F6" w:rsidP="00EA6B03" w:rsidRDefault="00E26EFD">
            <w:pPr>
              <w:snapToGrid w:val="0"/>
              <w:spacing w:line="280" w:lineRule="exact"/>
              <w:ind w:left="93" w:leftChars="-35" w:right="-113" w:rightChars="-54" w:hanging="166" w:hangingChars="79"/>
              <w:rPr>
                <w:rFonts w:ascii="仿宋_GB2312" w:eastAsia="仿宋_GB2312"/>
              </w:rPr>
            </w:pPr>
            <w:r>
              <w:rPr>
                <w:rFonts w:hint="eastAsia" w:ascii="仿宋_GB2312" w:eastAsia="仿宋_GB2312"/>
              </w:rPr>
              <w:t>形式</w:t>
            </w:r>
          </w:p>
        </w:tc>
        <w:tc>
          <w:tcPr>
            <w:tcW w:w="795" w:type="dxa"/>
            <w:gridSpan w:val="3"/>
            <w:tcBorders>
              <w:bottom w:val="single" w:color="auto" w:sz="4" w:space="0"/>
            </w:tcBorders>
            <w:vAlign w:val="center"/>
          </w:tcPr>
          <w:p w:rsidR="005E76F6" w:rsidP="003832EA" w:rsidRDefault="005E76F6">
            <w:pPr>
              <w:adjustRightInd w:val="0"/>
              <w:snapToGrid w:val="0"/>
              <w:ind w:left="-42" w:leftChars="-20" w:right="-126" w:rightChars="-60"/>
              <w:jc w:val="left"/>
              <w:rPr>
                <w:rFonts w:ascii="仿宋_GB2312" w:eastAsia="仿宋_GB2312"/>
              </w:rPr>
            </w:pPr>
            <w:bookmarkStart w:name="EducationApproach" w:id="11"/>
            <w:r>
              <w:t xml:space="preserve">全日制</w:t>
            </w:r>
            <w:bookmarkEnd w:id="11"/>
          </w:p>
        </w:tc>
        <w:tc>
          <w:tcPr>
            <w:tcW w:w="927" w:type="dxa"/>
            <w:gridSpan w:val="4"/>
            <w:tcBorders>
              <w:bottom w:val="single" w:color="auto" w:sz="4" w:space="0"/>
            </w:tcBorders>
            <w:vAlign w:val="center"/>
          </w:tcPr>
          <w:p w:rsidR="005E76F6" w:rsidP="00EA6B03" w:rsidRDefault="00E26EFD">
            <w:pPr>
              <w:snapToGrid w:val="0"/>
              <w:spacing w:line="280" w:lineRule="exact"/>
              <w:ind w:left="-65" w:leftChars="-33" w:right="-80" w:rightChars="-38" w:hanging="4" w:hangingChars="2"/>
              <w:rPr>
                <w:rFonts w:ascii="仿宋_GB2312" w:eastAsia="仿宋_GB2312"/>
              </w:rPr>
            </w:pPr>
            <w:r>
              <w:rPr>
                <w:rFonts w:hint="eastAsia" w:ascii="仿宋_GB2312" w:eastAsia="仿宋_GB2312"/>
              </w:rPr>
              <w:t>现资格专</w:t>
            </w:r>
          </w:p>
          <w:p w:rsidR="005E76F6" w:rsidP="00EA6B03" w:rsidRDefault="00E26EFD">
            <w:pPr>
              <w:widowControl/>
              <w:snapToGrid w:val="0"/>
              <w:ind w:left="-65" w:leftChars="-31" w:right="-80" w:rightChars="-38"/>
              <w:jc w:val="left"/>
              <w:rPr>
                <w:rFonts w:ascii="仿宋_GB2312" w:eastAsia="仿宋_GB2312"/>
              </w:rPr>
            </w:pPr>
            <w:r>
              <w:rPr>
                <w:rFonts w:hint="eastAsia" w:ascii="仿宋_GB2312" w:eastAsia="仿宋_GB2312"/>
              </w:rPr>
              <w:t>业及名称</w:t>
            </w:r>
          </w:p>
        </w:tc>
        <w:tc>
          <w:tcPr>
            <w:tcW w:w="1190" w:type="dxa"/>
            <w:gridSpan w:val="4"/>
            <w:tcBorders>
              <w:bottom w:val="single" w:color="auto" w:sz="4" w:space="0"/>
            </w:tcBorders>
            <w:vAlign w:val="center"/>
          </w:tcPr>
          <w:p w:rsidR="005E76F6" w:rsidP="003320CB" w:rsidRDefault="005E76F6">
            <w:pPr>
              <w:adjustRightInd w:val="0"/>
              <w:snapToGrid w:val="0"/>
              <w:ind w:left="-42" w:leftChars="-20"/>
              <w:jc w:val="left"/>
              <w:rPr>
                <w:rFonts w:ascii="仿宋_GB2312" w:eastAsia="仿宋_GB2312"/>
              </w:rPr>
            </w:pPr>
            <w:bookmarkStart w:name="CurrentSpecialityAndQualification" w:id="12"/>
            <w:r>
              <w:t xml:space="preserve">中医内科 副主任中医师</w:t>
            </w:r>
            <w:bookmarkEnd w:id="12"/>
          </w:p>
        </w:tc>
        <w:tc>
          <w:tcPr>
            <w:tcW w:w="938" w:type="dxa"/>
            <w:gridSpan w:val="2"/>
            <w:tcBorders>
              <w:bottom w:val="single" w:color="auto" w:sz="4" w:space="0"/>
            </w:tcBorders>
            <w:vAlign w:val="center"/>
          </w:tcPr>
          <w:p w:rsidR="005E76F6" w:rsidP="00EA6B03" w:rsidRDefault="00E26EFD">
            <w:pPr>
              <w:snapToGrid w:val="0"/>
              <w:spacing w:line="280" w:lineRule="exact"/>
              <w:ind w:leftChars="-131" w:right="-204" w:rightChars="-97" w:hanging="275" w:hangingChars="131"/>
              <w:jc w:val="center"/>
              <w:rPr>
                <w:rFonts w:ascii="仿宋_GB2312" w:eastAsia="仿宋_GB2312"/>
              </w:rPr>
            </w:pPr>
            <w:r>
              <w:rPr>
                <w:rFonts w:hint="eastAsia" w:ascii="仿宋_GB2312" w:eastAsia="仿宋_GB2312"/>
              </w:rPr>
              <w:t>现资格</w:t>
            </w:r>
          </w:p>
          <w:p w:rsidR="005E76F6" w:rsidP="00EA6B03" w:rsidRDefault="00E26EFD">
            <w:pPr>
              <w:snapToGrid w:val="0"/>
              <w:spacing w:line="280" w:lineRule="exact"/>
              <w:ind w:left="-150" w:leftChars="-116" w:right="-204" w:rightChars="-97" w:hanging="94" w:hangingChars="45"/>
              <w:jc w:val="center"/>
              <w:rPr>
                <w:rFonts w:ascii="仿宋_GB2312" w:eastAsia="仿宋_GB2312"/>
              </w:rPr>
            </w:pPr>
            <w:r>
              <w:rPr>
                <w:rFonts w:hint="eastAsia" w:ascii="仿宋_GB2312" w:eastAsia="仿宋_GB2312"/>
              </w:rPr>
              <w:t>获得方式</w:t>
            </w:r>
          </w:p>
        </w:tc>
        <w:tc>
          <w:tcPr>
            <w:tcW w:w="785" w:type="dxa"/>
            <w:gridSpan w:val="3"/>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CurrentQualificationAcquireWay" w:id="13"/>
            <w:r>
              <w:t xml:space="preserve">评审</w:t>
            </w:r>
            <w:bookmarkEnd w:id="13"/>
          </w:p>
        </w:tc>
        <w:tc>
          <w:tcPr>
            <w:tcW w:w="1025" w:type="dxa"/>
            <w:gridSpan w:val="3"/>
            <w:tcBorders>
              <w:bottom w:val="single" w:color="auto" w:sz="4" w:space="0"/>
            </w:tcBorders>
            <w:vAlign w:val="center"/>
          </w:tcPr>
          <w:p w:rsidR="005E76F6" w:rsidP="00EA6B03" w:rsidRDefault="00E26EFD">
            <w:pPr>
              <w:snapToGrid w:val="0"/>
              <w:spacing w:line="280" w:lineRule="exact"/>
              <w:ind w:left="-103" w:leftChars="-62" w:right="-92" w:rightChars="-44" w:hanging="27" w:hangingChars="13"/>
              <w:jc w:val="center"/>
              <w:rPr>
                <w:rFonts w:ascii="仿宋_GB2312" w:eastAsia="仿宋_GB2312"/>
              </w:rPr>
            </w:pPr>
            <w:r>
              <w:rPr>
                <w:rFonts w:hint="eastAsia" w:ascii="仿宋_GB2312" w:eastAsia="仿宋_GB2312"/>
              </w:rPr>
              <w:t>现资格</w:t>
            </w:r>
          </w:p>
          <w:p w:rsidR="005E76F6" w:rsidP="00EA6B03" w:rsidRDefault="00E26EFD">
            <w:pPr>
              <w:snapToGrid w:val="0"/>
              <w:spacing w:line="280" w:lineRule="exact"/>
              <w:ind w:left="-176" w:leftChars="-145" w:right="-158" w:rightChars="-75" w:hanging="128" w:hangingChars="61"/>
              <w:jc w:val="center"/>
              <w:rPr>
                <w:rFonts w:ascii="仿宋_GB2312" w:eastAsia="仿宋_GB2312"/>
              </w:rPr>
            </w:pPr>
            <w:r>
              <w:rPr>
                <w:rFonts w:hint="eastAsia" w:ascii="仿宋_GB2312" w:eastAsia="仿宋_GB2312"/>
              </w:rPr>
              <w:t xml:space="preserve"> 获得时间</w:t>
            </w:r>
          </w:p>
        </w:tc>
        <w:tc>
          <w:tcPr>
            <w:tcW w:w="956" w:type="dxa"/>
            <w:gridSpan w:val="2"/>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CurrentQualificationAcquireDate" w:id="14"/>
            <w:r>
              <w:t xml:space="preserve">2008-12-01</w:t>
            </w:r>
            <w:bookmarkEnd w:id="14"/>
          </w:p>
        </w:tc>
        <w:tc>
          <w:tcPr>
            <w:tcW w:w="858" w:type="dxa"/>
            <w:gridSpan w:val="2"/>
            <w:tcBorders>
              <w:bottom w:val="single" w:color="auto" w:sz="4" w:space="0"/>
            </w:tcBorders>
            <w:vAlign w:val="center"/>
          </w:tcPr>
          <w:p w:rsidR="005E76F6" w:rsidP="00EA6B03" w:rsidRDefault="00E26EFD">
            <w:pPr>
              <w:snapToGrid w:val="0"/>
              <w:spacing w:line="280" w:lineRule="exact"/>
              <w:ind w:left="-103" w:leftChars="-82" w:right="-149" w:rightChars="-71" w:hanging="69" w:hangingChars="33"/>
              <w:jc w:val="center"/>
              <w:rPr>
                <w:rFonts w:ascii="仿宋_GB2312" w:eastAsia="仿宋_GB2312"/>
              </w:rPr>
            </w:pPr>
            <w:r>
              <w:rPr>
                <w:rFonts w:hint="eastAsia" w:ascii="仿宋_GB2312" w:eastAsia="仿宋_GB2312"/>
              </w:rPr>
              <w:t>现资格</w:t>
            </w:r>
          </w:p>
          <w:p w:rsidR="005E76F6" w:rsidP="00EA6B03" w:rsidRDefault="00E26EFD">
            <w:pPr>
              <w:snapToGrid w:val="0"/>
              <w:spacing w:line="280" w:lineRule="exact"/>
              <w:ind w:left="-103" w:leftChars="-82" w:right="-149" w:rightChars="-71" w:hanging="69" w:hangingChars="33"/>
              <w:jc w:val="center"/>
              <w:rPr>
                <w:rFonts w:ascii="仿宋_GB2312" w:eastAsia="仿宋_GB2312"/>
              </w:rPr>
            </w:pPr>
            <w:r>
              <w:rPr>
                <w:rFonts w:hint="eastAsia" w:ascii="仿宋_GB2312" w:eastAsia="仿宋_GB2312"/>
              </w:rPr>
              <w:t>发证单位</w:t>
            </w:r>
          </w:p>
        </w:tc>
        <w:tc>
          <w:tcPr>
            <w:tcW w:w="1002" w:type="dxa"/>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CurrentQualificationIssuingBody" w:id="15"/>
            <w:r>
              <w:t xml:space="preserve">广东省人事厅</w:t>
            </w:r>
            <w:bookmarkEnd w:id="15"/>
          </w:p>
        </w:tc>
      </w:tr>
      <w:tr w:rsidR="005E76F6" w:rsidTr="00B875FD">
        <w:trPr>
          <w:gridAfter w:val="1"/>
          <w:wAfter w:w="14" w:type="dxa"/>
          <w:cantSplit/>
        </w:trPr>
        <w:tc>
          <w:tcPr>
            <w:tcW w:w="1296" w:type="dxa"/>
            <w:gridSpan w:val="4"/>
            <w:tcBorders>
              <w:top w:val="single" w:color="auto" w:sz="4" w:space="0"/>
            </w:tcBorders>
            <w:vAlign w:val="center"/>
          </w:tcPr>
          <w:p w:rsidR="005E76F6" w:rsidP="00EA6B03" w:rsidRDefault="00E26EFD">
            <w:pPr>
              <w:snapToGrid w:val="0"/>
              <w:spacing w:line="280" w:lineRule="exact"/>
              <w:rPr>
                <w:rFonts w:ascii="仿宋_GB2312" w:eastAsia="仿宋_GB2312"/>
              </w:rPr>
            </w:pPr>
            <w:r>
              <w:rPr>
                <w:rFonts w:hint="eastAsia" w:ascii="仿宋_GB2312" w:eastAsia="仿宋_GB2312"/>
              </w:rPr>
              <w:t>现从事何专业技术工作</w:t>
            </w:r>
          </w:p>
        </w:tc>
        <w:tc>
          <w:tcPr>
            <w:tcW w:w="1417" w:type="dxa"/>
            <w:gridSpan w:val="4"/>
            <w:vAlign w:val="center"/>
          </w:tcPr>
          <w:p w:rsidR="005E76F6" w:rsidP="00B875FD" w:rsidRDefault="005E76F6">
            <w:pPr>
              <w:adjustRightInd w:val="0"/>
              <w:snapToGrid w:val="0"/>
              <w:ind w:left="-42" w:leftChars="-20"/>
              <w:rPr>
                <w:rFonts w:ascii="仿宋_GB2312" w:eastAsia="仿宋_GB2312"/>
              </w:rPr>
            </w:pPr>
            <w:bookmarkStart w:name="CurrentProfessionalWork" w:id="16"/>
            <w:r>
              <w:t xml:space="preserve">中医内科</w:t>
            </w:r>
            <w:bookmarkEnd w:id="16"/>
          </w:p>
        </w:tc>
        <w:tc>
          <w:tcPr>
            <w:tcW w:w="1148" w:type="dxa"/>
            <w:gridSpan w:val="3"/>
          </w:tcPr>
          <w:p w:rsidR="005E76F6" w:rsidP="00EA6B03" w:rsidRDefault="00E26EFD">
            <w:pPr>
              <w:snapToGrid w:val="0"/>
              <w:spacing w:line="280" w:lineRule="exact"/>
              <w:ind w:left="-82" w:leftChars="-46" w:right="-65" w:rightChars="-31" w:hanging="15" w:hangingChars="7"/>
              <w:jc w:val="center"/>
              <w:rPr>
                <w:rFonts w:ascii="仿宋_GB2312" w:eastAsia="仿宋_GB2312"/>
              </w:rPr>
            </w:pPr>
            <w:r>
              <w:rPr>
                <w:rFonts w:hint="eastAsia" w:ascii="仿宋_GB2312" w:eastAsia="仿宋_GB2312"/>
              </w:rPr>
              <w:t>现受聘何专业技术职务</w:t>
            </w:r>
          </w:p>
        </w:tc>
        <w:tc>
          <w:tcPr>
            <w:tcW w:w="1224" w:type="dxa"/>
            <w:gridSpan w:val="5"/>
            <w:vAlign w:val="center"/>
          </w:tcPr>
          <w:p w:rsidR="005E76F6" w:rsidP="00B875FD" w:rsidRDefault="005E76F6">
            <w:pPr>
              <w:adjustRightInd w:val="0"/>
              <w:snapToGrid w:val="0"/>
              <w:ind w:left="-42" w:leftChars="-20"/>
              <w:rPr>
                <w:rFonts w:ascii="仿宋_GB2312" w:eastAsia="仿宋_GB2312"/>
              </w:rPr>
            </w:pPr>
            <w:bookmarkStart w:name="AppointmentSpeciality" w:id="17"/>
            <w:r>
              <w:t xml:space="preserve">中医内科副主任中医师</w:t>
            </w:r>
            <w:bookmarkEnd w:id="17"/>
          </w:p>
        </w:tc>
        <w:tc>
          <w:tcPr>
            <w:tcW w:w="1560" w:type="dxa"/>
            <w:gridSpan w:val="5"/>
          </w:tcPr>
          <w:p w:rsidR="005E76F6" w:rsidP="00EA6B03" w:rsidRDefault="00E26EFD">
            <w:pPr>
              <w:snapToGrid w:val="0"/>
              <w:spacing w:line="280" w:lineRule="exact"/>
              <w:ind w:left="-122" w:leftChars="-71" w:right="-92" w:rightChars="-44" w:hanging="27" w:hangingChars="13"/>
              <w:jc w:val="center"/>
              <w:rPr>
                <w:rFonts w:ascii="仿宋_GB2312" w:eastAsia="仿宋_GB2312"/>
              </w:rPr>
            </w:pPr>
            <w:r>
              <w:rPr>
                <w:rFonts w:hint="eastAsia" w:ascii="仿宋_GB2312" w:eastAsia="仿宋_GB2312"/>
              </w:rPr>
              <w:t>从事本专业或相近专业技术工作</w:t>
            </w:r>
          </w:p>
        </w:tc>
        <w:tc>
          <w:tcPr>
            <w:tcW w:w="967" w:type="dxa"/>
            <w:gridSpan w:val="3"/>
            <w:vAlign w:val="center"/>
          </w:tcPr>
          <w:p w:rsidR="005E76F6" w:rsidP="00B875FD" w:rsidRDefault="00E26EFD">
            <w:pPr>
              <w:adjustRightInd w:val="0"/>
              <w:snapToGrid w:val="0"/>
              <w:ind w:left="-42" w:leftChars="-20"/>
              <w:rPr>
                <w:rFonts w:ascii="仿宋_GB2312" w:eastAsia="仿宋_GB2312"/>
              </w:rPr>
            </w:pPr>
            <w:r>
              <w:rPr>
                <w:rFonts w:hint="eastAsia" w:ascii="仿宋_GB2312" w:eastAsia="仿宋_GB2312"/>
              </w:rPr>
              <w:t xml:space="preserve">   </w:t>
            </w:r>
            <w:bookmarkStart w:name="TotalYearOfRelativeWork" w:id="18"/>
            <w:r>
              <w:rPr>
                <w:rFonts w:hint="eastAsia" w:ascii="仿宋_GB2312" w:eastAsia="仿宋_GB2312"/>
              </w:rPr>
              <w:t xml:space="preserve">24</w:t>
            </w:r>
            <w:bookmarkEnd w:id="18"/>
            <w:r>
              <w:rPr>
                <w:rFonts w:hint="eastAsia" w:ascii="仿宋_GB2312" w:eastAsia="仿宋_GB2312"/>
              </w:rPr>
              <w:t xml:space="preserve"> 年</w:t>
            </w:r>
          </w:p>
        </w:tc>
        <w:tc>
          <w:tcPr>
            <w:tcW w:w="1310" w:type="dxa"/>
            <w:gridSpan w:val="6"/>
          </w:tcPr>
          <w:p w:rsidR="005E76F6" w:rsidP="00EA6B03" w:rsidRDefault="00E26EFD">
            <w:pPr>
              <w:widowControl/>
              <w:snapToGrid w:val="0"/>
              <w:spacing w:line="280" w:lineRule="exact"/>
              <w:ind w:right="-103" w:rightChars="-49"/>
              <w:jc w:val="left"/>
              <w:rPr>
                <w:rFonts w:ascii="仿宋_GB2312" w:eastAsia="仿宋_GB2312"/>
              </w:rPr>
            </w:pPr>
            <w:r>
              <w:rPr>
                <w:rFonts w:hint="eastAsia" w:ascii="仿宋_GB2312" w:eastAsia="仿宋_GB2312"/>
              </w:rPr>
              <w:t>申报何专业技术资格</w:t>
            </w:r>
          </w:p>
        </w:tc>
        <w:tc>
          <w:tcPr>
            <w:tcW w:w="2210" w:type="dxa"/>
            <w:gridSpan w:val="7"/>
          </w:tcPr>
          <w:p w:rsidR="005E76F6" w:rsidP="00EA6B03" w:rsidRDefault="00E26EFD">
            <w:pPr>
              <w:widowControl/>
              <w:snapToGrid w:val="0"/>
              <w:spacing w:line="280" w:lineRule="exact"/>
              <w:ind w:left="-103" w:leftChars="-62" w:right="11" w:hanging="27" w:hangingChars="13"/>
              <w:rPr>
                <w:rFonts w:ascii="仿宋_GB2312" w:eastAsia="仿宋_GB2312"/>
              </w:rPr>
            </w:pPr>
            <w:r>
              <w:rPr>
                <w:rFonts w:hint="eastAsia" w:ascii="仿宋_GB2312" w:eastAsia="仿宋_GB2312"/>
              </w:rPr>
              <w:t>（</w:t>
            </w:r>
            <w:bookmarkStart w:name="DeclareSpeciality" w:id="19"/>
            <w:r>
              <w:rPr>
                <w:rFonts w:hint="eastAsia" w:ascii="仿宋_GB2312" w:eastAsia="仿宋_GB2312"/>
              </w:rPr>
              <w:t xml:space="preserve">  中医内科  </w:t>
            </w:r>
            <w:bookmarkEnd w:id="19"/>
            <w:r>
              <w:rPr>
                <w:rFonts w:hint="eastAsia" w:ascii="仿宋_GB2312" w:eastAsia="仿宋_GB2312"/>
              </w:rPr>
              <w:t>）专业 （</w:t>
            </w:r>
            <w:bookmarkStart w:name="DeclareQualification" w:id="20"/>
            <w:r>
              <w:rPr>
                <w:rFonts w:hint="eastAsia" w:ascii="仿宋_GB2312" w:eastAsia="仿宋_GB2312"/>
              </w:rPr>
              <w:t xml:space="preserve"> 主任中医师 </w:t>
            </w:r>
            <w:bookmarkEnd w:id="20"/>
            <w:r>
              <w:rPr>
                <w:rFonts w:hint="eastAsia" w:ascii="仿宋_GB2312" w:eastAsia="仿宋_GB2312"/>
              </w:rPr>
              <w:t>）资格</w:t>
            </w:r>
          </w:p>
        </w:tc>
        <w:tc>
          <w:tcPr>
            <w:tcW w:w="2487" w:type="dxa"/>
            <w:gridSpan w:val="7"/>
            <w:vAlign w:val="center"/>
          </w:tcPr>
          <w:p w:rsidR="005E76F6" w:rsidP="00EA6B03" w:rsidRDefault="00E26EFD">
            <w:pPr>
              <w:snapToGrid w:val="0"/>
              <w:spacing w:line="280" w:lineRule="exact"/>
              <w:ind w:leftChars="-45" w:right="-55" w:rightChars="-26" w:hanging="94" w:hangingChars="53"/>
              <w:jc w:val="center"/>
              <w:rPr>
                <w:rFonts w:ascii="仿宋_GB2312" w:eastAsia="仿宋_GB2312"/>
              </w:rPr>
            </w:pPr>
            <w:r>
              <w:rPr>
                <w:rFonts w:hint="eastAsia" w:ascii="仿宋_GB2312" w:hAnsi="宋体" w:eastAsia="仿宋_GB2312"/>
                <w:spacing w:val="-16"/>
                <w:szCs w:val="21"/>
              </w:rPr>
              <w:t>有无同时或不同时申报其</w:t>
            </w:r>
            <w:r>
              <w:rPr>
                <w:rFonts w:hint="eastAsia" w:ascii="仿宋_GB2312" w:hAnsi="宋体" w:eastAsia="仿宋_GB2312"/>
                <w:szCs w:val="21"/>
              </w:rPr>
              <w:t>他系列 (专业)资格及其名称</w:t>
            </w:r>
          </w:p>
        </w:tc>
        <w:tc>
          <w:tcPr>
            <w:tcW w:w="1705" w:type="dxa"/>
            <w:gridSpan w:val="2"/>
            <w:vAlign w:val="center"/>
          </w:tcPr>
          <w:p w:rsidR="005E76F6" w:rsidP="00B875FD" w:rsidRDefault="005E76F6">
            <w:pPr>
              <w:adjustRightInd w:val="0"/>
              <w:snapToGrid w:val="0"/>
              <w:ind w:left="-42" w:leftChars="-20"/>
              <w:rPr>
                <w:rFonts w:ascii="仿宋_GB2312" w:eastAsia="仿宋_GB2312"/>
              </w:rPr>
            </w:pPr>
            <w:bookmarkStart w:name="DeclareingOtherSeries" w:id="21"/>
            <w:r>
              <w:t xml:space="preserve">无</w:t>
            </w:r>
            <w:bookmarkEnd w:id="21"/>
          </w:p>
        </w:tc>
      </w:tr>
      <w:tr w:rsidR="005E76F6">
        <w:trPr>
          <w:gridAfter w:val="1"/>
          <w:wAfter w:w="14" w:type="dxa"/>
          <w:cantSplit/>
        </w:trPr>
        <w:tc>
          <w:tcPr>
            <w:tcW w:w="6645" w:type="dxa"/>
            <w:gridSpan w:val="21"/>
            <w:tcBorders>
              <w:top w:val="single" w:color="auto" w:sz="4" w:space="0"/>
            </w:tcBorders>
            <w:vAlign w:val="center"/>
          </w:tcPr>
          <w:p w:rsidR="005E76F6" w:rsidP="00EA6B03" w:rsidRDefault="00E26EFD">
            <w:pPr>
              <w:snapToGrid w:val="0"/>
              <w:jc w:val="center"/>
              <w:rPr>
                <w:rFonts w:ascii="仿宋_GB2312" w:eastAsia="仿宋_GB2312"/>
              </w:rPr>
            </w:pPr>
            <w:r>
              <w:rPr>
                <w:rFonts w:hint="eastAsia" w:ascii="仿宋_GB2312" w:eastAsia="仿宋_GB2312"/>
              </w:rPr>
              <w:t>职  称  外  语  考  试</w:t>
            </w:r>
          </w:p>
        </w:tc>
        <w:tc>
          <w:tcPr>
            <w:tcW w:w="3844" w:type="dxa"/>
            <w:gridSpan w:val="13"/>
            <w:tcBorders>
              <w:top w:val="single" w:color="auto" w:sz="4" w:space="0"/>
            </w:tcBorders>
            <w:vAlign w:val="center"/>
          </w:tcPr>
          <w:p w:rsidR="005E76F6" w:rsidP="00EA6B03" w:rsidRDefault="00E26EFD">
            <w:pPr>
              <w:snapToGrid w:val="0"/>
              <w:jc w:val="center"/>
              <w:rPr>
                <w:rFonts w:ascii="仿宋_GB2312" w:eastAsia="仿宋_GB2312"/>
              </w:rPr>
            </w:pPr>
            <w:r>
              <w:rPr>
                <w:rFonts w:hint="eastAsia" w:ascii="仿宋_GB2312" w:eastAsia="仿宋_GB2312"/>
              </w:rPr>
              <w:t>全国计算机应用能力考试</w:t>
            </w:r>
          </w:p>
        </w:tc>
        <w:tc>
          <w:tcPr>
            <w:tcW w:w="4835" w:type="dxa"/>
            <w:gridSpan w:val="12"/>
            <w:tcBorders>
              <w:top w:val="single" w:color="auto" w:sz="4" w:space="0"/>
            </w:tcBorders>
            <w:vAlign w:val="center"/>
          </w:tcPr>
          <w:p w:rsidR="005E76F6" w:rsidP="00EA6B03" w:rsidRDefault="00E26EFD">
            <w:pPr>
              <w:snapToGrid w:val="0"/>
              <w:jc w:val="center"/>
              <w:rPr>
                <w:rFonts w:ascii="仿宋_GB2312" w:eastAsia="仿宋_GB2312"/>
              </w:rPr>
            </w:pPr>
            <w:r>
              <w:rPr>
                <w:rFonts w:hint="eastAsia" w:ascii="仿宋_GB2312" w:eastAsia="仿宋_GB2312"/>
              </w:rPr>
              <w:t>专业实践能力考试（考评结合专业填写）</w:t>
            </w:r>
          </w:p>
        </w:tc>
      </w:tr>
      <w:tr w:rsidR="005E76F6">
        <w:trPr>
          <w:gridAfter w:val="1"/>
          <w:wAfter w:w="14" w:type="dxa"/>
          <w:cantSplit/>
          <w:trHeight w:val="255"/>
        </w:trPr>
        <w:tc>
          <w:tcPr>
            <w:tcW w:w="1336" w:type="dxa"/>
            <w:gridSpan w:val="5"/>
            <w:vMerge w:val="restart"/>
            <w:vAlign w:val="center"/>
          </w:tcPr>
          <w:p w:rsidR="005E76F6" w:rsidP="00EA6B03" w:rsidRDefault="00E26EFD">
            <w:pPr>
              <w:snapToGrid w:val="0"/>
              <w:ind w:right="-94" w:rightChars="-45"/>
              <w:rPr>
                <w:rFonts w:ascii="仿宋_GB2312" w:hAnsi="宋体" w:eastAsia="仿宋_GB2312"/>
                <w:szCs w:val="21"/>
                <w:u w:val="single"/>
              </w:rPr>
            </w:pPr>
            <w:r>
              <w:rPr>
                <w:rFonts w:hint="eastAsia" w:ascii="仿宋_GB2312" w:hAnsi="宋体" w:eastAsia="仿宋_GB2312"/>
                <w:szCs w:val="21"/>
              </w:rPr>
              <w:t>已获得</w:t>
            </w:r>
            <w:r>
              <w:rPr>
                <w:rFonts w:hint="eastAsia" w:ascii="仿宋_GB2312" w:hAnsi="宋体" w:eastAsia="仿宋_GB2312"/>
                <w:szCs w:val="21"/>
                <w:u w:val="single"/>
              </w:rPr>
              <w:t xml:space="preserve"> </w:t>
            </w:r>
            <w:bookmarkStart w:name="Fle_Level" w:id="22"/>
            <w:r>
              <w:rPr>
                <w:rFonts w:hint="eastAsia" w:ascii="仿宋_GB2312" w:hAnsi="宋体" w:eastAsia="仿宋_GB2312"/>
                <w:szCs w:val="21"/>
                <w:u w:val="single"/>
              </w:rPr>
              <w:t xml:space="preserve">A级</w:t>
            </w:r>
            <w:bookmarkEnd w:id="22"/>
            <w:r>
              <w:rPr>
                <w:rFonts w:hint="eastAsia" w:ascii="仿宋_GB2312" w:hAnsi="宋体" w:eastAsia="仿宋_GB2312"/>
                <w:szCs w:val="21"/>
                <w:u w:val="single"/>
              </w:rPr>
              <w:t xml:space="preserve"> </w:t>
            </w:r>
          </w:p>
          <w:p w:rsidR="005E76F6" w:rsidP="00EA6B03" w:rsidRDefault="00E26EFD">
            <w:pPr>
              <w:snapToGrid w:val="0"/>
              <w:ind w:right="-94" w:rightChars="-45"/>
              <w:jc w:val="center"/>
              <w:rPr>
                <w:rFonts w:ascii="仿宋_GB2312" w:eastAsia="仿宋_GB2312"/>
                <w:szCs w:val="21"/>
              </w:rPr>
            </w:pPr>
            <w:r>
              <w:rPr>
                <w:rFonts w:hint="eastAsia" w:ascii="仿宋_GB2312" w:eastAsia="仿宋_GB2312"/>
                <w:szCs w:val="21"/>
              </w:rPr>
              <w:t>级别合格证</w:t>
            </w:r>
          </w:p>
        </w:tc>
        <w:tc>
          <w:tcPr>
            <w:tcW w:w="2568" w:type="dxa"/>
            <w:gridSpan w:val="7"/>
            <w:vMerge w:val="restart"/>
            <w:vAlign w:val="center"/>
          </w:tcPr>
          <w:p w:rsidR="005E76F6" w:rsidP="00B77181" w:rsidRDefault="00E26EFD">
            <w:pPr>
              <w:wordWrap w:val="0"/>
              <w:adjustRightInd w:val="0"/>
              <w:snapToGrid w:val="0"/>
              <w:jc w:val="left"/>
              <w:rPr>
                <w:rFonts w:ascii="仿宋_GB2312" w:eastAsia="仿宋_GB2312"/>
                <w:szCs w:val="21"/>
              </w:rPr>
            </w:pPr>
            <w:r>
              <w:rPr>
                <w:rFonts w:hint="eastAsia" w:ascii="仿宋_GB2312" w:hAnsi="宋体" w:eastAsia="仿宋_GB2312"/>
                <w:szCs w:val="21"/>
              </w:rPr>
              <w:t>成绩</w:t>
            </w:r>
            <w:r>
              <w:rPr>
                <w:rFonts w:hint="eastAsia" w:ascii="仿宋_GB2312" w:hAnsi="宋体" w:eastAsia="仿宋_GB2312"/>
                <w:szCs w:val="21"/>
                <w:u w:val="single"/>
              </w:rPr>
              <w:t xml:space="preserve"> </w:t>
            </w:r>
            <w:bookmarkStart w:name="Fle_ExamScore" w:id="23"/>
            <w:r>
              <w:rPr>
                <w:rFonts w:hint="eastAsia" w:ascii="仿宋_GB2312" w:hAnsi="宋体" w:eastAsia="仿宋_GB2312"/>
                <w:szCs w:val="21"/>
                <w:u w:val="single"/>
              </w:rPr>
              <w:t xml:space="preserve"> 62  </w:t>
            </w:r>
            <w:bookmarkEnd w:id="23"/>
            <w:r>
              <w:rPr>
                <w:rFonts w:hint="eastAsia" w:ascii="仿宋_GB2312" w:hAnsi="宋体" w:eastAsia="仿宋_GB2312"/>
                <w:szCs w:val="21"/>
                <w:u w:val="single"/>
              </w:rPr>
              <w:t xml:space="preserve"> </w:t>
            </w:r>
            <w:r>
              <w:rPr>
                <w:rFonts w:hint="eastAsia" w:ascii="仿宋_GB2312" w:hAnsi="宋体" w:eastAsia="仿宋_GB2312"/>
                <w:szCs w:val="21"/>
              </w:rPr>
              <w:t>分，属</w:t>
            </w:r>
            <w:bookmarkStart w:name="Fle_BelongsToPolicyTiltAndReason" w:id="24"/>
            <w:r>
              <w:rPr>
                <w:rFonts w:hint="eastAsia" w:ascii="仿宋_GB2312" w:hAnsi="宋体" w:eastAsia="仿宋_GB2312"/>
                <w:szCs w:val="21"/>
                <w:u w:val="single"/>
              </w:rPr>
              <w:t xml:space="preserve">         /          </w:t>
            </w:r>
            <w:bookmarkEnd w:id="24"/>
            <w:r>
              <w:rPr>
                <w:rFonts w:hint="eastAsia" w:ascii="仿宋_GB2312" w:hAnsi="宋体" w:eastAsia="仿宋_GB2312"/>
                <w:szCs w:val="21"/>
              </w:rPr>
              <w:t>倾斜范围</w:t>
            </w:r>
          </w:p>
        </w:tc>
        <w:tc>
          <w:tcPr>
            <w:tcW w:w="1181" w:type="dxa"/>
            <w:gridSpan w:val="4"/>
            <w:vMerge w:val="restart"/>
            <w:vAlign w:val="center"/>
          </w:tcPr>
          <w:p w:rsidR="005E76F6" w:rsidP="00EA6B03" w:rsidRDefault="00E26EFD">
            <w:pPr>
              <w:snapToGrid w:val="0"/>
              <w:jc w:val="center"/>
              <w:rPr>
                <w:rFonts w:ascii="仿宋_GB2312" w:eastAsia="仿宋_GB2312"/>
                <w:szCs w:val="21"/>
                <w:u w:val="single"/>
              </w:rPr>
            </w:pPr>
            <w:r>
              <w:rPr>
                <w:rFonts w:hint="eastAsia" w:ascii="仿宋_GB2312" w:eastAsia="仿宋_GB2312"/>
                <w:szCs w:val="21"/>
                <w:u w:val="single"/>
              </w:rPr>
              <w:t xml:space="preserve">考试时间 </w:t>
            </w:r>
          </w:p>
          <w:p w:rsidR="005E76F6" w:rsidP="009A44DA" w:rsidRDefault="00E26EFD">
            <w:pPr>
              <w:adjustRightInd w:val="0"/>
              <w:snapToGrid w:val="0"/>
              <w:rPr>
                <w:rFonts w:ascii="仿宋_GB2312" w:eastAsia="仿宋_GB2312"/>
                <w:szCs w:val="21"/>
              </w:rPr>
            </w:pPr>
            <w:r>
              <w:rPr>
                <w:rFonts w:hint="eastAsia" w:ascii="仿宋_GB2312" w:hAnsi="宋体" w:eastAsia="仿宋_GB2312"/>
                <w:szCs w:val="21"/>
              </w:rPr>
              <w:t xml:space="preserve"> </w:t>
            </w:r>
            <w:bookmarkStart w:name="Fle_ExamTime" w:id="25"/>
            <w:r>
              <w:rPr>
                <w:rFonts w:hint="eastAsia" w:ascii="仿宋_GB2312" w:hAnsi="宋体" w:eastAsia="仿宋_GB2312"/>
                <w:szCs w:val="21"/>
              </w:rPr>
              <w:t xml:space="preserve">2004-03</w:t>
            </w:r>
            <w:bookmarkEnd w:id="25"/>
          </w:p>
        </w:tc>
        <w:tc>
          <w:tcPr>
            <w:tcW w:w="1560" w:type="dxa"/>
            <w:gridSpan w:val="5"/>
            <w:vMerge w:val="restart"/>
            <w:vAlign w:val="center"/>
          </w:tcPr>
          <w:p w:rsidR="005E76F6" w:rsidP="008F2788" w:rsidRDefault="00E26EFD">
            <w:pPr>
              <w:wordWrap w:val="0"/>
              <w:adjustRightInd w:val="0"/>
              <w:snapToGrid w:val="0"/>
              <w:jc w:val="left"/>
              <w:rPr>
                <w:rFonts w:ascii="仿宋_GB2312" w:eastAsia="仿宋_GB2312"/>
                <w:szCs w:val="21"/>
              </w:rPr>
            </w:pPr>
            <w:r>
              <w:rPr>
                <w:rFonts w:hint="eastAsia" w:ascii="仿宋_GB2312" w:hAnsi="宋体" w:eastAsia="仿宋_GB2312"/>
                <w:szCs w:val="21"/>
              </w:rPr>
              <w:t>属</w:t>
            </w:r>
            <w:bookmarkStart w:name="Fle_BelongToExemptionScopeAndReason" w:id="26"/>
            <w:r>
              <w:rPr>
                <w:rFonts w:hint="eastAsia" w:ascii="仿宋_GB2312" w:hAnsi="宋体" w:eastAsia="仿宋_GB2312"/>
                <w:szCs w:val="21"/>
                <w:u w:val="single"/>
              </w:rPr>
              <w:t xml:space="preserve">      /       </w:t>
            </w:r>
            <w:bookmarkEnd w:id="26"/>
            <w:r>
              <w:rPr>
                <w:rFonts w:hint="eastAsia" w:ascii="仿宋_GB2312" w:hAnsi="宋体" w:eastAsia="仿宋_GB2312"/>
                <w:szCs w:val="21"/>
              </w:rPr>
              <w:t>免试范围</w:t>
            </w:r>
          </w:p>
        </w:tc>
        <w:tc>
          <w:tcPr>
            <w:tcW w:w="1713" w:type="dxa"/>
            <w:gridSpan w:val="7"/>
            <w:vMerge w:val="restart"/>
            <w:vAlign w:val="center"/>
          </w:tcPr>
          <w:p w:rsidR="005E76F6" w:rsidP="00EA6B03" w:rsidRDefault="00E26EFD">
            <w:pPr>
              <w:snapToGrid w:val="0"/>
              <w:ind w:left="-155" w:leftChars="-114" w:right="-176" w:rightChars="-84" w:hanging="84" w:hangingChars="40"/>
              <w:rPr>
                <w:rFonts w:ascii="仿宋_GB2312" w:eastAsia="仿宋_GB2312"/>
                <w:szCs w:val="21"/>
              </w:rPr>
            </w:pPr>
            <w:r>
              <w:rPr>
                <w:rFonts w:hint="eastAsia" w:ascii="仿宋_GB2312" w:hAnsi="宋体" w:eastAsia="仿宋_GB2312"/>
                <w:szCs w:val="21"/>
              </w:rPr>
              <w:t xml:space="preserve">  已获得</w:t>
            </w:r>
            <w:r>
              <w:rPr>
                <w:rFonts w:hint="eastAsia" w:ascii="仿宋_GB2312" w:hAnsi="宋体" w:eastAsia="仿宋_GB2312"/>
                <w:szCs w:val="21"/>
                <w:u w:val="single"/>
              </w:rPr>
              <w:t xml:space="preserve">  </w:t>
            </w:r>
            <w:bookmarkStart w:name="Ce_ModuleCount" w:id="27"/>
            <w:r>
              <w:rPr>
                <w:rFonts w:hint="eastAsia" w:ascii="仿宋_GB2312" w:hAnsi="宋体" w:eastAsia="仿宋_GB2312"/>
                <w:szCs w:val="21"/>
                <w:u w:val="single"/>
              </w:rPr>
              <w:t xml:space="preserve">5</w:t>
            </w:r>
            <w:bookmarkEnd w:id="27"/>
            <w:r>
              <w:rPr>
                <w:rFonts w:hint="eastAsia" w:ascii="仿宋_GB2312" w:hAnsi="宋体" w:eastAsia="仿宋_GB2312"/>
                <w:szCs w:val="21"/>
                <w:u w:val="single"/>
              </w:rPr>
              <w:t xml:space="preserve">  </w:t>
            </w:r>
            <w:r>
              <w:rPr>
                <w:rFonts w:hint="eastAsia" w:ascii="仿宋_GB2312" w:eastAsia="仿宋_GB2312"/>
                <w:szCs w:val="21"/>
              </w:rPr>
              <w:t>个</w:t>
            </w:r>
          </w:p>
          <w:p w:rsidR="005E76F6" w:rsidP="00EA6B03" w:rsidRDefault="00E26EFD">
            <w:pPr>
              <w:snapToGrid w:val="0"/>
              <w:rPr>
                <w:rFonts w:ascii="仿宋_GB2312" w:eastAsia="仿宋_GB2312"/>
                <w:szCs w:val="21"/>
              </w:rPr>
            </w:pPr>
            <w:r>
              <w:rPr>
                <w:rFonts w:hint="eastAsia" w:ascii="仿宋_GB2312" w:eastAsia="仿宋_GB2312"/>
                <w:szCs w:val="21"/>
              </w:rPr>
              <w:t>模块合格证</w:t>
            </w:r>
          </w:p>
        </w:tc>
        <w:tc>
          <w:tcPr>
            <w:tcW w:w="2131" w:type="dxa"/>
            <w:gridSpan w:val="6"/>
            <w:vMerge w:val="restart"/>
            <w:vAlign w:val="center"/>
          </w:tcPr>
          <w:p w:rsidR="005E76F6" w:rsidP="002A78D9" w:rsidRDefault="00E26EFD">
            <w:pPr>
              <w:widowControl/>
              <w:wordWrap w:val="0"/>
              <w:snapToGrid w:val="0"/>
              <w:jc w:val="left"/>
              <w:rPr>
                <w:rFonts w:ascii="仿宋_GB2312" w:eastAsia="仿宋_GB2312"/>
                <w:szCs w:val="21"/>
              </w:rPr>
            </w:pPr>
            <w:r>
              <w:rPr>
                <w:rFonts w:hint="eastAsia" w:ascii="仿宋_GB2312" w:hAnsi="宋体" w:eastAsia="仿宋_GB2312"/>
                <w:szCs w:val="21"/>
              </w:rPr>
              <w:t>属</w:t>
            </w:r>
            <w:bookmarkStart w:name="Ce_BelongsToPolicyTiltAndReason" w:id="28"/>
            <w:r>
              <w:rPr>
                <w:rFonts w:hint="eastAsia" w:ascii="仿宋_GB2312" w:hAnsi="宋体" w:eastAsia="仿宋_GB2312"/>
                <w:szCs w:val="21"/>
                <w:u w:val="single"/>
              </w:rPr>
              <w:t xml:space="preserve">          /           </w:t>
            </w:r>
            <w:bookmarkEnd w:id="28"/>
            <w:r>
              <w:rPr>
                <w:rFonts w:hint="eastAsia" w:ascii="仿宋_GB2312" w:hAnsi="宋体" w:eastAsia="仿宋_GB2312"/>
                <w:szCs w:val="21"/>
              </w:rPr>
              <w:t>政策倾斜范围</w:t>
            </w:r>
          </w:p>
        </w:tc>
        <w:tc>
          <w:tcPr>
            <w:tcW w:w="2033" w:type="dxa"/>
            <w:gridSpan w:val="8"/>
            <w:tcBorders>
              <w:top w:val="nil"/>
              <w:bottom w:val="single" w:color="auto" w:sz="4" w:space="0"/>
            </w:tcBorders>
            <w:vAlign w:val="center"/>
          </w:tcPr>
          <w:p w:rsidR="005E76F6" w:rsidP="00EA6B03" w:rsidRDefault="00E26EFD">
            <w:pPr>
              <w:snapToGrid w:val="0"/>
              <w:jc w:val="center"/>
              <w:rPr>
                <w:rFonts w:ascii="仿宋_GB2312" w:eastAsia="仿宋_GB2312"/>
                <w:szCs w:val="21"/>
              </w:rPr>
            </w:pPr>
            <w:r>
              <w:rPr>
                <w:rFonts w:hint="eastAsia" w:ascii="仿宋_GB2312" w:eastAsia="仿宋_GB2312"/>
                <w:szCs w:val="21"/>
              </w:rPr>
              <w:t>考试专业</w:t>
            </w:r>
          </w:p>
        </w:tc>
        <w:tc>
          <w:tcPr>
            <w:tcW w:w="1097" w:type="dxa"/>
            <w:gridSpan w:val="2"/>
          </w:tcPr>
          <w:p w:rsidR="005E76F6" w:rsidP="00EA6B03" w:rsidRDefault="00E26EFD">
            <w:pPr>
              <w:snapToGrid w:val="0"/>
              <w:jc w:val="center"/>
              <w:rPr>
                <w:rFonts w:ascii="仿宋_GB2312" w:eastAsia="仿宋_GB2312"/>
                <w:szCs w:val="21"/>
              </w:rPr>
            </w:pPr>
            <w:r>
              <w:rPr>
                <w:rFonts w:hint="eastAsia" w:ascii="仿宋_GB2312" w:eastAsia="仿宋_GB2312"/>
                <w:szCs w:val="21"/>
              </w:rPr>
              <w:t>考试成绩</w:t>
            </w:r>
          </w:p>
        </w:tc>
        <w:tc>
          <w:tcPr>
            <w:tcW w:w="1705" w:type="dxa"/>
            <w:gridSpan w:val="2"/>
          </w:tcPr>
          <w:p w:rsidR="005E76F6" w:rsidP="00EA6B03" w:rsidRDefault="00E26EFD">
            <w:pPr>
              <w:snapToGrid w:val="0"/>
              <w:jc w:val="center"/>
              <w:rPr>
                <w:rFonts w:ascii="仿宋_GB2312" w:eastAsia="仿宋_GB2312"/>
                <w:szCs w:val="21"/>
              </w:rPr>
            </w:pPr>
            <w:r>
              <w:rPr>
                <w:rFonts w:hint="eastAsia" w:ascii="仿宋_GB2312" w:eastAsia="仿宋_GB2312"/>
                <w:szCs w:val="21"/>
              </w:rPr>
              <w:t>考试时间</w:t>
            </w:r>
          </w:p>
        </w:tc>
      </w:tr>
      <w:tr w:rsidR="005E76F6">
        <w:trPr>
          <w:gridAfter w:val="1"/>
          <w:wAfter w:w="14" w:type="dxa"/>
          <w:cantSplit/>
          <w:trHeight w:val="360"/>
        </w:trPr>
        <w:tc>
          <w:tcPr>
            <w:tcW w:w="1336" w:type="dxa"/>
            <w:gridSpan w:val="5"/>
            <w:vMerge/>
            <w:vAlign w:val="center"/>
          </w:tcPr>
          <w:p w:rsidR="005E76F6" w:rsidP="00EA6B03" w:rsidRDefault="005E76F6">
            <w:pPr>
              <w:snapToGrid w:val="0"/>
              <w:ind w:right="-94" w:rightChars="-45"/>
              <w:rPr>
                <w:rFonts w:ascii="仿宋_GB2312" w:hAnsi="宋体" w:eastAsia="仿宋_GB2312"/>
                <w:szCs w:val="21"/>
              </w:rPr>
            </w:pPr>
          </w:p>
        </w:tc>
        <w:tc>
          <w:tcPr>
            <w:tcW w:w="2568" w:type="dxa"/>
            <w:gridSpan w:val="7"/>
            <w:vMerge/>
            <w:vAlign w:val="center"/>
          </w:tcPr>
          <w:p w:rsidR="005E76F6" w:rsidP="00EA6B03" w:rsidRDefault="005E76F6">
            <w:pPr>
              <w:snapToGrid w:val="0"/>
              <w:rPr>
                <w:rFonts w:ascii="仿宋_GB2312" w:hAnsi="宋体" w:eastAsia="仿宋_GB2312"/>
                <w:szCs w:val="21"/>
              </w:rPr>
            </w:pPr>
          </w:p>
        </w:tc>
        <w:tc>
          <w:tcPr>
            <w:tcW w:w="1181" w:type="dxa"/>
            <w:gridSpan w:val="4"/>
            <w:vMerge/>
            <w:vAlign w:val="center"/>
          </w:tcPr>
          <w:p w:rsidR="005E76F6" w:rsidP="00EA6B03" w:rsidRDefault="005E76F6">
            <w:pPr>
              <w:snapToGrid w:val="0"/>
              <w:jc w:val="center"/>
              <w:rPr>
                <w:rFonts w:ascii="仿宋_GB2312" w:eastAsia="仿宋_GB2312"/>
                <w:szCs w:val="21"/>
                <w:u w:val="single"/>
              </w:rPr>
            </w:pPr>
          </w:p>
        </w:tc>
        <w:tc>
          <w:tcPr>
            <w:tcW w:w="1560" w:type="dxa"/>
            <w:gridSpan w:val="5"/>
            <w:vMerge/>
            <w:vAlign w:val="center"/>
          </w:tcPr>
          <w:p w:rsidR="005E76F6" w:rsidP="00EA6B03" w:rsidRDefault="005E76F6">
            <w:pPr>
              <w:snapToGrid w:val="0"/>
              <w:ind w:left="-143" w:leftChars="-68" w:right="-176" w:rightChars="-84" w:firstLine="105" w:firstLineChars="50"/>
              <w:rPr>
                <w:rFonts w:ascii="仿宋_GB2312" w:hAnsi="宋体" w:eastAsia="仿宋_GB2312"/>
                <w:szCs w:val="21"/>
              </w:rPr>
            </w:pPr>
          </w:p>
        </w:tc>
        <w:tc>
          <w:tcPr>
            <w:tcW w:w="1713" w:type="dxa"/>
            <w:gridSpan w:val="7"/>
            <w:vMerge/>
            <w:vAlign w:val="center"/>
          </w:tcPr>
          <w:p w:rsidR="005E76F6" w:rsidP="00EA6B03" w:rsidRDefault="005E76F6">
            <w:pPr>
              <w:snapToGrid w:val="0"/>
              <w:ind w:left="-155" w:leftChars="-114" w:right="-176" w:rightChars="-84" w:hanging="84" w:hangingChars="40"/>
              <w:rPr>
                <w:rFonts w:ascii="仿宋_GB2312" w:hAnsi="宋体" w:eastAsia="仿宋_GB2312"/>
                <w:szCs w:val="21"/>
              </w:rPr>
            </w:pPr>
          </w:p>
        </w:tc>
        <w:tc>
          <w:tcPr>
            <w:tcW w:w="2131" w:type="dxa"/>
            <w:gridSpan w:val="6"/>
            <w:vMerge/>
            <w:vAlign w:val="center"/>
          </w:tcPr>
          <w:p w:rsidR="005E76F6" w:rsidP="00EA6B03" w:rsidRDefault="005E76F6">
            <w:pPr>
              <w:widowControl/>
              <w:snapToGrid w:val="0"/>
              <w:jc w:val="left"/>
              <w:rPr>
                <w:rFonts w:ascii="仿宋_GB2312" w:hAnsi="宋体" w:eastAsia="仿宋_GB2312"/>
                <w:szCs w:val="21"/>
              </w:rPr>
            </w:pPr>
          </w:p>
        </w:tc>
        <w:tc>
          <w:tcPr>
            <w:tcW w:w="2033" w:type="dxa"/>
            <w:gridSpan w:val="8"/>
            <w:tcBorders>
              <w:top w:val="single" w:color="auto" w:sz="4" w:space="0"/>
              <w:bottom w:val="single" w:color="auto" w:sz="4" w:space="0"/>
            </w:tcBorders>
            <w:vAlign w:val="center"/>
          </w:tcPr>
          <w:p w:rsidR="005E76F6" w:rsidP="000D55E3" w:rsidRDefault="005E76F6">
            <w:pPr>
              <w:snapToGrid w:val="0"/>
              <w:ind w:right="-115" w:rightChars="-55"/>
              <w:rPr>
                <w:rFonts w:ascii="仿宋_GB2312" w:eastAsia="仿宋_GB2312"/>
                <w:szCs w:val="21"/>
              </w:rPr>
            </w:pPr>
            <w:bookmarkStart w:name="Pe_ExamSpeciality" w:id="29"/>
            <w:r>
              <w:t xml:space="preserve">中医内科（中医）</w:t>
            </w:r>
            <w:bookmarkEnd w:id="29"/>
          </w:p>
        </w:tc>
        <w:tc>
          <w:tcPr>
            <w:tcW w:w="1097" w:type="dxa"/>
            <w:gridSpan w:val="2"/>
            <w:tcBorders>
              <w:top w:val="single" w:color="auto" w:sz="4" w:space="0"/>
            </w:tcBorders>
          </w:tcPr>
          <w:p w:rsidR="005E76F6" w:rsidP="000D55E3" w:rsidRDefault="005E76F6">
            <w:pPr>
              <w:snapToGrid w:val="0"/>
              <w:jc w:val="center"/>
              <w:rPr>
                <w:rFonts w:ascii="仿宋_GB2312" w:eastAsia="仿宋_GB2312"/>
                <w:szCs w:val="21"/>
              </w:rPr>
            </w:pPr>
            <w:bookmarkStart w:name="Pe_ExamScore" w:id="30"/>
            <w:r>
              <w:t xml:space="preserve">65</w:t>
            </w:r>
            <w:bookmarkEnd w:id="30"/>
          </w:p>
        </w:tc>
        <w:tc>
          <w:tcPr>
            <w:tcW w:w="1705" w:type="dxa"/>
            <w:gridSpan w:val="2"/>
            <w:tcBorders>
              <w:top w:val="single" w:color="auto" w:sz="4" w:space="0"/>
            </w:tcBorders>
          </w:tcPr>
          <w:p w:rsidR="005E76F6" w:rsidP="006157DA" w:rsidRDefault="005E76F6">
            <w:pPr>
              <w:adjustRightInd w:val="0"/>
              <w:snapToGrid w:val="0"/>
              <w:jc w:val="center"/>
              <w:rPr>
                <w:rFonts w:ascii="仿宋_GB2312" w:eastAsia="仿宋_GB2312"/>
                <w:szCs w:val="21"/>
              </w:rPr>
            </w:pPr>
            <w:bookmarkStart w:name="Pe_ExamTime" w:id="31"/>
            <w:r>
              <w:t xml:space="preserve">2014-04-19</w:t>
            </w:r>
            <w:bookmarkEnd w:id="31"/>
          </w:p>
        </w:tc>
      </w:tr>
      <w:tr w:rsidR="005E76F6" w:rsidTr="007C725C">
        <w:trPr>
          <w:gridAfter w:val="1"/>
          <w:wAfter w:w="14" w:type="dxa"/>
          <w:cantSplit/>
          <w:trHeight w:val="1701"/>
        </w:trPr>
        <w:tc>
          <w:tcPr>
            <w:tcW w:w="644" w:type="dxa"/>
            <w:textDirection w:val="tbRlV"/>
            <w:vAlign w:val="center"/>
          </w:tcPr>
          <w:p w:rsidR="005E76F6" w:rsidP="00ED7057" w:rsidRDefault="00E26EFD">
            <w:pPr>
              <w:adjustRightInd w:val="0"/>
              <w:snapToGrid w:val="0"/>
              <w:jc w:val="center"/>
              <w:rPr>
                <w:rFonts w:ascii="仿宋_GB2312" w:eastAsia="仿宋_GB2312"/>
              </w:rPr>
            </w:pPr>
            <w:r>
              <w:rPr>
                <w:rFonts w:hint="eastAsia" w:ascii="仿宋_GB2312" w:eastAsia="仿宋_GB2312"/>
              </w:rPr>
              <w:t>主</w:t>
            </w:r>
            <w:r w:rsidR="007C725C">
              <w:rPr>
                <w:rFonts w:hint="eastAsia" w:ascii="仿宋_GB2312" w:eastAsia="仿宋_GB2312"/>
              </w:rPr>
              <w:t xml:space="preserve"> </w:t>
            </w:r>
            <w:r>
              <w:rPr>
                <w:rFonts w:hint="eastAsia" w:ascii="仿宋_GB2312" w:eastAsia="仿宋_GB2312"/>
              </w:rPr>
              <w:t>要工作经</w:t>
            </w:r>
            <w:r w:rsidR="007C725C">
              <w:rPr>
                <w:rFonts w:hint="eastAsia" w:ascii="仿宋_GB2312" w:eastAsia="仿宋_GB2312"/>
              </w:rPr>
              <w:t xml:space="preserve"> </w:t>
            </w:r>
            <w:r>
              <w:rPr>
                <w:rFonts w:hint="eastAsia" w:ascii="仿宋_GB2312" w:eastAsia="仿宋_GB2312"/>
              </w:rPr>
              <w:t>历</w:t>
            </w:r>
          </w:p>
        </w:tc>
        <w:tc>
          <w:tcPr>
            <w:tcW w:w="14680" w:type="dxa"/>
            <w:gridSpan w:val="45"/>
            <w:vAlign w:val="center"/>
          </w:tcPr>
          <w:p w:rsidR="005E76F6" w:rsidP="00674077" w:rsidRDefault="005E76F6">
            <w:pPr>
              <w:adjustRightInd w:val="0"/>
              <w:snapToGrid w:val="0"/>
              <w:rPr>
                <w:rFonts w:ascii="仿宋_GB2312" w:eastAsia="仿宋_GB2312"/>
              </w:rPr>
            </w:pPr>
            <w:bookmarkStart w:name="JobResumes__MultiParag" w:id="32"/>
            <w:r>
              <w:t xml:space="preserve">1993-07~1999-03 广东省梅州市中医医院                                            中医内科临床 住院中医师</w:t>
            </w:r>
            <w:r>
              <w:br/>
            </w:r>
            <w:r>
              <w:t xml:space="preserve">1999-03~2009-03 广东省梅州市中医医院                                            中医内科临床 主治中医师</w:t>
            </w:r>
            <w:r>
              <w:br/>
            </w:r>
            <w:r>
              <w:t xml:space="preserve">2009-03~2016-07 广东省梅州市第二中医医院                                           中医内科临床 副主任中医师</w:t>
            </w:r>
            <w:r>
              <w:br/>
            </w:r>
            <w:r>
              <w:t xml:space="preserve"/>
            </w:r>
            <w:bookmarkEnd w:id="32"/>
          </w:p>
        </w:tc>
      </w:tr>
      <w:tr w:rsidR="005E76F6" w:rsidTr="00A961CF">
        <w:trPr>
          <w:gridAfter w:val="1"/>
          <w:wAfter w:w="14" w:type="dxa"/>
          <w:cantSplit/>
          <w:trHeight w:val="3969"/>
        </w:trPr>
        <w:tc>
          <w:tcPr>
            <w:tcW w:w="644" w:type="dxa"/>
            <w:textDirection w:val="tbRlV"/>
            <w:vAlign w:val="center"/>
          </w:tcPr>
          <w:p w:rsidR="005E76F6" w:rsidP="00ED7057" w:rsidRDefault="00ED7057">
            <w:pPr>
              <w:tabs>
                <w:tab w:val="left" w:pos="1140"/>
              </w:tabs>
              <w:adjustRightInd w:val="0"/>
              <w:snapToGrid w:val="0"/>
              <w:ind w:left="113"/>
              <w:jc w:val="center"/>
              <w:rPr>
                <w:rFonts w:ascii="仿宋_GB2312" w:hAnsi="宋体" w:eastAsia="仿宋_GB2312"/>
              </w:rPr>
            </w:pPr>
            <w:r>
              <w:rPr>
                <w:rFonts w:hint="eastAsia" w:ascii="仿宋_GB2312" w:hAnsi="宋体" w:eastAsia="仿宋_GB2312"/>
                <w:szCs w:val="21"/>
              </w:rPr>
              <w:t>专业技术工作经历(能力)及业绩成果情况</w:t>
            </w:r>
          </w:p>
        </w:tc>
        <w:tc>
          <w:tcPr>
            <w:tcW w:w="14680" w:type="dxa"/>
            <w:gridSpan w:val="45"/>
          </w:tcPr>
          <w:p w:rsidR="005E76F6" w:rsidP="00EA6B03" w:rsidRDefault="00E26EFD">
            <w:pPr>
              <w:snapToGrid w:val="0"/>
              <w:rPr>
                <w:rFonts w:ascii="仿宋_GB2312" w:hAnsi="宋体" w:eastAsia="仿宋_GB2312"/>
                <w:b/>
                <w:szCs w:val="21"/>
              </w:rPr>
            </w:pPr>
            <w:r>
              <w:rPr>
                <w:rFonts w:hint="eastAsia" w:ascii="仿宋_GB2312" w:hAnsi="宋体" w:eastAsia="仿宋_GB2312"/>
                <w:b/>
                <w:szCs w:val="21"/>
              </w:rPr>
              <w:t>本人自评认为具备专业技术工作经历(能力)条件第</w:t>
            </w:r>
            <w:r>
              <w:rPr>
                <w:rFonts w:hint="eastAsia" w:ascii="仿宋_GB2312" w:hAnsi="宋体" w:eastAsia="仿宋_GB2312"/>
                <w:b/>
                <w:sz w:val="24"/>
                <w:u w:val="single"/>
              </w:rPr>
              <w:t xml:space="preserve"> </w:t>
            </w:r>
            <w:bookmarkStart w:name="ConditionItemsForProfessionalTechnicalAb" w:id="33"/>
            <w:r>
              <w:rPr>
                <w:rFonts w:hint="eastAsia" w:ascii="仿宋_GB2312" w:hAnsi="宋体" w:eastAsia="仿宋_GB2312"/>
                <w:b/>
                <w:sz w:val="24"/>
                <w:u w:val="single"/>
              </w:rPr>
              <w:t xml:space="preserve">六条1-5</w:t>
            </w:r>
            <w:bookmarkEnd w:id="33"/>
            <w:r>
              <w:rPr>
                <w:rFonts w:hint="eastAsia" w:ascii="仿宋_GB2312" w:hAnsi="宋体" w:eastAsia="仿宋_GB2312"/>
                <w:b/>
                <w:sz w:val="24"/>
                <w:u w:val="single"/>
              </w:rPr>
              <w:t xml:space="preserve"> </w:t>
            </w:r>
            <w:r>
              <w:rPr>
                <w:rFonts w:hint="eastAsia" w:ascii="仿宋_GB2312" w:hAnsi="宋体" w:eastAsia="仿宋_GB2312"/>
                <w:b/>
                <w:szCs w:val="21"/>
              </w:rPr>
              <w:t>项、业绩成果条件第</w:t>
            </w:r>
            <w:r>
              <w:rPr>
                <w:rFonts w:hint="eastAsia" w:ascii="仿宋_GB2312" w:hAnsi="宋体" w:eastAsia="仿宋_GB2312"/>
                <w:b/>
                <w:sz w:val="24"/>
                <w:u w:val="single"/>
              </w:rPr>
              <w:t xml:space="preserve"> </w:t>
            </w:r>
            <w:bookmarkStart w:name="ConditionItemsForPerformanceAndResult" w:id="34"/>
            <w:r>
              <w:rPr>
                <w:rFonts w:hint="eastAsia" w:ascii="仿宋_GB2312" w:hAnsi="宋体" w:eastAsia="仿宋_GB2312"/>
                <w:b/>
                <w:sz w:val="24"/>
                <w:u w:val="single"/>
              </w:rPr>
              <w:t xml:space="preserve">七条1-2</w:t>
            </w:r>
            <w:bookmarkEnd w:id="34"/>
            <w:r>
              <w:rPr>
                <w:rFonts w:hint="eastAsia" w:ascii="仿宋_GB2312" w:hAnsi="宋体" w:eastAsia="仿宋_GB2312"/>
                <w:b/>
                <w:sz w:val="24"/>
                <w:u w:val="single"/>
              </w:rPr>
              <w:t xml:space="preserve"> </w:t>
            </w:r>
            <w:r>
              <w:rPr>
                <w:rFonts w:hint="eastAsia" w:ascii="仿宋_GB2312" w:hAnsi="宋体" w:eastAsia="仿宋_GB2312"/>
                <w:b/>
                <w:szCs w:val="21"/>
              </w:rPr>
              <w:t>项之规定，主要理由(注明时间、项目内容（含效果、评价、获奖情况等）及个人完成量、所起作用或排名):</w:t>
            </w:r>
          </w:p>
          <w:p w:rsidRPr="00A961CF" w:rsidR="005E76F6" w:rsidP="00EA6B03" w:rsidRDefault="005E76F6">
            <w:pPr>
              <w:snapToGrid w:val="0"/>
              <w:rPr>
                <w:rFonts w:ascii="仿宋_GB2312" w:hAnsi="宋体" w:eastAsia="仿宋_GB2312"/>
              </w:rPr>
            </w:pPr>
            <w:bookmarkStart w:name="A3Content__MultiParag" w:id="35"/>
            <w:r>
              <w:t xml:space="preserve">   1993年7月广州中医学院中医系本科毕业，医学学士学位。随即分配到原梅州市中医医院从事中医内科临床工作至今，从事中医内科临床工作24年。</w:t>
            </w:r>
            <w:r>
              <w:br/>
            </w:r>
            <w:r>
              <w:t xml:space="preserve">   1993年7月到1999年3月任住院中医师。</w:t>
            </w:r>
            <w:r>
              <w:br/>
            </w:r>
            <w:r>
              <w:t xml:space="preserve">   1999年3月到2009年3月任主治中医师。</w:t>
            </w:r>
            <w:r>
              <w:br/>
            </w:r>
            <w:r>
              <w:t xml:space="preserve">   2008年11月获得中医内科副主任中医师资格，并于2009年3月聘为中医内科副主任中医师，至今任职7年。</w:t>
            </w:r>
            <w:r>
              <w:br/>
            </w:r>
            <w:r>
              <w:t xml:space="preserve">   2015年单位评为优秀工作者。</w:t>
            </w:r>
            <w:r>
              <w:br/>
            </w:r>
            <w:r>
              <w:t xml:space="preserve">   2016年6月评为梅江名中医。  </w:t>
            </w:r>
            <w:r>
              <w:br/>
            </w:r>
            <w:r>
              <w:t xml:space="preserve">   2010年至2011年12月担任广州中医药大学兼职副教授。2014年1月《大剂量卡托普利治疗慢性心力衰竭45例疗效观察》论文发表于国家级医学核心期刊《医学临床研究》第31卷第1期。 2016年5月《独活祛湿止痛汤联合美洛昔康治疗类风湿性关节炎的临床观察》论文发表于《北方药学》第13卷第5期；2016年6月《健脾益肺汤治疗肺脾气虚型慢性阻塞肺疾病无创伤机械通气患者临床效果分析》论文发表于《北方药学》第13卷第6期；2016年6月《中西医结合治疗妊娠期糖尿病临床疗效观察》论文发表于《中国实用医药》第11卷第17期。</w:t>
            </w:r>
            <w:r>
              <w:br/>
            </w:r>
            <w:r>
              <w:t xml:space="preserve">   积极开展临床科研，不断开拓创新。由本人负责主持的科研项目，2014年7月《中西医结合治疗妊娠期糖尿病疗效观察》获得市科技局科研立项[项目编号：2014B132]并结题。2010年1月至2012年1月《中药坐浴配合TDP神灯照射治疗混合痔术后肛缘水肿临床观察》获得市科技局立项[项目编号：2010B91]并结题，策划归纳并总结，排名第二。自担任内科副主任中医师资格7年来，坚持临床第一线，每年从事专业技术工作时间45周，承担专科查房31次，学术讲座5次。</w:t>
            </w:r>
            <w:r>
              <w:br/>
            </w:r>
            <w:r>
              <w:t xml:space="preserve"/>
            </w:r>
            <w:bookmarkEnd w:id="35"/>
          </w:p>
        </w:tc>
      </w:tr>
      <w:tr w:rsidR="005E76F6">
        <w:trPr>
          <w:gridAfter w:val="1"/>
          <w:wAfter w:w="14" w:type="dxa"/>
          <w:cantSplit/>
          <w:trHeight w:val="525"/>
        </w:trPr>
        <w:tc>
          <w:tcPr>
            <w:tcW w:w="15324" w:type="dxa"/>
            <w:gridSpan w:val="46"/>
            <w:vAlign w:val="center"/>
          </w:tcPr>
          <w:p w:rsidR="005E76F6" w:rsidP="00674077" w:rsidRDefault="00E26EFD">
            <w:pPr>
              <w:snapToGrid w:val="0"/>
              <w:spacing w:line="240" w:lineRule="exact"/>
              <w:rPr>
                <w:rFonts w:ascii="仿宋_GB2312" w:hAnsi="宋体" w:eastAsia="仿宋_GB2312"/>
              </w:rPr>
            </w:pPr>
            <w:r>
              <w:rPr>
                <w:rFonts w:hint="eastAsia" w:ascii="仿宋_GB2312" w:hAnsi="宋体" w:eastAsia="仿宋_GB2312"/>
                <w:b/>
                <w:szCs w:val="21"/>
              </w:rPr>
              <w:t>本人对负面工作的说明：</w:t>
            </w:r>
            <w:bookmarkStart w:name="NegativeSituationInfor__MultiParag" w:id="36"/>
            <w:r>
              <w:rPr>
                <w:rFonts w:hint="eastAsia" w:ascii="仿宋_GB2312" w:hAnsi="宋体" w:eastAsia="仿宋_GB2312"/>
                <w:b/>
                <w:szCs w:val="21"/>
              </w:rPr>
              <w:t xml:space="preserve">无</w:t>
            </w:r>
            <w:bookmarkEnd w:id="36"/>
          </w:p>
        </w:tc>
      </w:tr>
      <w:tr w:rsidR="005E76F6">
        <w:trPr>
          <w:gridAfter w:val="1"/>
          <w:wAfter w:w="14" w:type="dxa"/>
          <w:cantSplit/>
          <w:trHeight w:val="498"/>
        </w:trPr>
        <w:tc>
          <w:tcPr>
            <w:tcW w:w="789" w:type="dxa"/>
            <w:gridSpan w:val="3"/>
            <w:vMerge w:val="restart"/>
            <w:textDirection w:val="tbRlV"/>
            <w:vAlign w:val="center"/>
          </w:tcPr>
          <w:p w:rsidR="005E76F6" w:rsidP="00EA6B03" w:rsidRDefault="00E26EFD">
            <w:pPr>
              <w:snapToGrid w:val="0"/>
              <w:ind w:left="323" w:leftChars="54" w:right="113" w:hanging="210" w:hangingChars="100"/>
              <w:rPr>
                <w:rFonts w:ascii="仿宋_GB2312" w:hAnsi="宋体" w:eastAsia="仿宋_GB2312"/>
              </w:rPr>
            </w:pPr>
            <w:bookmarkStart w:name="s_not_replace_PublicationInfor_Head" w:id="37"/>
            <w:bookmarkEnd w:id="37"/>
            <w:r>
              <w:rPr>
                <w:rFonts w:hint="eastAsia" w:ascii="仿宋_GB2312" w:hAnsi="宋体" w:eastAsia="仿宋_GB2312"/>
              </w:rPr>
              <w:t>专业技术报告（代表作）提交论文、著作或</w:t>
            </w:r>
          </w:p>
        </w:tc>
        <w:tc>
          <w:tcPr>
            <w:tcW w:w="6618" w:type="dxa"/>
            <w:gridSpan w:val="20"/>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标   题   内   容</w:t>
            </w:r>
          </w:p>
        </w:tc>
        <w:tc>
          <w:tcPr>
            <w:tcW w:w="588" w:type="dxa"/>
            <w:gridSpan w:val="3"/>
            <w:vAlign w:val="center"/>
          </w:tcPr>
          <w:p w:rsidR="005E76F6" w:rsidP="00EA6B03" w:rsidRDefault="00E26EFD">
            <w:pPr>
              <w:snapToGrid w:val="0"/>
              <w:spacing w:line="280" w:lineRule="exact"/>
              <w:ind w:left="99" w:leftChars="-60" w:right="-101" w:rightChars="-48" w:hanging="225" w:hangingChars="107"/>
              <w:jc w:val="center"/>
              <w:rPr>
                <w:rFonts w:ascii="仿宋_GB2312" w:eastAsia="仿宋_GB2312"/>
              </w:rPr>
            </w:pPr>
            <w:r>
              <w:rPr>
                <w:rFonts w:hint="eastAsia" w:ascii="仿宋_GB2312" w:eastAsia="仿宋_GB2312"/>
              </w:rPr>
              <w:t>作者</w:t>
            </w:r>
          </w:p>
          <w:p w:rsidR="005E76F6" w:rsidP="00EA6B03" w:rsidRDefault="00E26EFD">
            <w:pPr>
              <w:snapToGrid w:val="0"/>
              <w:spacing w:line="280" w:lineRule="exact"/>
              <w:ind w:left="99" w:leftChars="-60" w:right="-101" w:rightChars="-48" w:hanging="225" w:hangingChars="107"/>
              <w:jc w:val="center"/>
              <w:rPr>
                <w:rFonts w:ascii="仿宋_GB2312" w:eastAsia="仿宋_GB2312"/>
              </w:rPr>
            </w:pPr>
            <w:r>
              <w:rPr>
                <w:rFonts w:hint="eastAsia" w:ascii="仿宋_GB2312" w:eastAsia="仿宋_GB2312"/>
              </w:rPr>
              <w:t>名次</w:t>
            </w:r>
          </w:p>
        </w:tc>
        <w:tc>
          <w:tcPr>
            <w:tcW w:w="2494" w:type="dxa"/>
            <w:gridSpan w:val="8"/>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期刊名称</w:t>
            </w:r>
          </w:p>
        </w:tc>
        <w:tc>
          <w:tcPr>
            <w:tcW w:w="1705" w:type="dxa"/>
            <w:gridSpan w:val="5"/>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刊  号</w:t>
            </w:r>
          </w:p>
        </w:tc>
        <w:tc>
          <w:tcPr>
            <w:tcW w:w="3130" w:type="dxa"/>
            <w:gridSpan w:val="7"/>
            <w:vAlign w:val="center"/>
          </w:tcPr>
          <w:p w:rsidR="005E76F6" w:rsidP="00EA6B03" w:rsidRDefault="00E26EFD">
            <w:pPr>
              <w:snapToGrid w:val="0"/>
              <w:spacing w:line="280" w:lineRule="exact"/>
              <w:rPr>
                <w:rFonts w:ascii="仿宋_GB2312" w:eastAsia="仿宋_GB2312"/>
              </w:rPr>
            </w:pPr>
            <w:r>
              <w:rPr>
                <w:rFonts w:hint="eastAsia"/>
                <w:u w:val="single"/>
              </w:rPr>
              <w:t xml:space="preserve">        </w:t>
            </w:r>
            <w:r>
              <w:t>年</w:t>
            </w:r>
            <w:r>
              <w:rPr>
                <w:rFonts w:hint="eastAsia"/>
                <w:u w:val="single"/>
              </w:rPr>
              <w:t xml:space="preserve">  </w:t>
            </w:r>
            <w:r>
              <w:t>月</w:t>
            </w:r>
            <w:r>
              <w:rPr>
                <w:rFonts w:hint="eastAsia"/>
                <w:u w:val="single"/>
              </w:rPr>
              <w:t xml:space="preserve">   </w:t>
            </w:r>
            <w:r>
              <w:t>期</w:t>
            </w:r>
            <w:r>
              <w:rPr>
                <w:rFonts w:hint="eastAsia"/>
                <w:u w:val="single"/>
              </w:rPr>
              <w:t xml:space="preserve">   </w:t>
            </w:r>
            <w:r>
              <w:t>卷</w:t>
            </w:r>
          </w:p>
        </w:tc>
      </w:tr>
      <w:tr w:rsidR="005E76F6">
        <w:trPr>
          <w:gridAfter w:val="1"/>
          <w:wAfter w:w="14" w:type="dxa"/>
          <w:cantSplit/>
          <w:trHeight w:val="470"/>
        </w:trPr>
        <w:tc>
          <w:tcPr>
            <w:tcW w:w="789" w:type="dxa"/>
            <w:gridSpan w:val="3"/>
            <w:vMerge/>
            <w:textDirection w:val="tbRlV"/>
          </w:tcPr>
          <w:p w:rsidR="005E76F6" w:rsidP="00EA6B03" w:rsidRDefault="005E76F6">
            <w:pPr>
              <w:snapToGrid w:val="0"/>
              <w:ind w:left="113" w:right="113"/>
              <w:rPr>
                <w:rFonts w:ascii="仿宋_GB2312" w:eastAsia="仿宋_GB2312"/>
              </w:rPr>
            </w:pPr>
          </w:p>
        </w:tc>
        <w:tc>
          <w:tcPr>
            <w:tcW w:w="6618" w:type="dxa"/>
            <w:gridSpan w:val="20"/>
            <w:vAlign w:val="center"/>
          </w:tcPr>
          <w:p w:rsidR="005E76F6" w:rsidP="00EA6B03" w:rsidRDefault="005E76F6">
            <w:pPr>
              <w:snapToGrid w:val="0"/>
              <w:spacing w:line="360" w:lineRule="exact"/>
              <w:rPr>
                <w:rFonts w:ascii="仿宋_GB2312" w:eastAsia="仿宋_GB2312"/>
              </w:rPr>
            </w:pPr>
            <w:r>
              <w:t xml:space="preserve">大剂量卡托普利治疗慢性心力衰竭45例疗效观察</w:t>
            </w:r>
          </w:p>
        </w:tc>
        <w:tc>
          <w:tcPr>
            <w:tcW w:w="588" w:type="dxa"/>
            <w:gridSpan w:val="3"/>
            <w:vAlign w:val="center"/>
          </w:tcPr>
          <w:p w:rsidR="005E76F6" w:rsidP="002E24FB" w:rsidRDefault="005E76F6">
            <w:pPr>
              <w:adjustRightInd w:val="0"/>
              <w:snapToGrid w:val="0"/>
              <w:spacing w:line="360" w:lineRule="exact"/>
              <w:ind w:left="-84" w:leftChars="-40" w:right="-210" w:rightChars="-100"/>
              <w:jc w:val="left"/>
              <w:rPr>
                <w:rFonts w:ascii="仿宋_GB2312" w:eastAsia="仿宋_GB2312"/>
              </w:rPr>
            </w:pPr>
            <w:r>
              <w:t xml:space="preserve">第一</w:t>
            </w:r>
          </w:p>
        </w:tc>
        <w:tc>
          <w:tcPr>
            <w:tcW w:w="2494" w:type="dxa"/>
            <w:gridSpan w:val="8"/>
            <w:vAlign w:val="center"/>
          </w:tcPr>
          <w:p w:rsidR="005E76F6" w:rsidP="00EA6B03" w:rsidRDefault="005E76F6">
            <w:pPr>
              <w:snapToGrid w:val="0"/>
              <w:spacing w:line="360" w:lineRule="exact"/>
              <w:rPr>
                <w:rFonts w:ascii="仿宋_GB2312" w:eastAsia="仿宋_GB2312"/>
              </w:rPr>
            </w:pPr>
            <w:r>
              <w:t xml:space="preserve">《医学临床研究》</w:t>
            </w:r>
          </w:p>
        </w:tc>
        <w:tc>
          <w:tcPr>
            <w:tcW w:w="1705" w:type="dxa"/>
            <w:gridSpan w:val="5"/>
            <w:vAlign w:val="center"/>
          </w:tcPr>
          <w:p w:rsidR="005E76F6" w:rsidP="00EA6B03" w:rsidRDefault="005E76F6">
            <w:pPr>
              <w:snapToGrid w:val="0"/>
              <w:spacing w:line="360" w:lineRule="exact"/>
              <w:rPr>
                <w:rFonts w:ascii="仿宋_GB2312" w:eastAsia="仿宋_GB2312"/>
              </w:rPr>
            </w:pPr>
            <w:r>
              <w:t xml:space="preserve">ISSN 1671-7171
CN  43-1382/R</w:t>
            </w:r>
          </w:p>
        </w:tc>
        <w:tc>
          <w:tcPr>
            <w:tcW w:w="3130" w:type="dxa"/>
            <w:gridSpan w:val="7"/>
            <w:vAlign w:val="center"/>
          </w:tcPr>
          <w:p w:rsidR="005E76F6" w:rsidP="00EA6B03" w:rsidRDefault="005E76F6">
            <w:pPr>
              <w:snapToGrid w:val="0"/>
              <w:spacing w:line="360" w:lineRule="exact"/>
              <w:rPr>
                <w:rFonts w:ascii="仿宋_GB2312" w:eastAsia="仿宋_GB2312"/>
              </w:rPr>
            </w:pPr>
            <w:r>
              <w:t xml:space="preserve">2014年1月第1期第31卷</w:t>
            </w:r>
          </w:p>
        </w:tc>
      </w:tr>
      <w:tr w:rsidR="005E76F6">
        <w:trPr>
          <w:gridAfter w:val="1"/>
          <w:wAfter w:w="14" w:type="dxa"/>
          <w:cantSplit/>
          <w:trHeight w:val="470"/>
        </w:trPr>
        <w:tc>
          <w:tcPr>
            <w:tcW w:w="789" w:type="dxa"/>
            <w:gridSpan w:val="3"/>
            <w:vMerge/>
            <w:textDirection w:val="tbRlV"/>
          </w:tcPr>
          <w:p w:rsidR="005E76F6" w:rsidP="00EA6B03" w:rsidRDefault="005E76F6">
            <w:pPr>
              <w:snapToGrid w:val="0"/>
              <w:ind w:left="113" w:right="113"/>
              <w:rPr>
                <w:rFonts w:ascii="仿宋_GB2312" w:eastAsia="仿宋_GB2312"/>
              </w:rPr>
            </w:pPr>
          </w:p>
        </w:tc>
        <w:tc>
          <w:tcPr>
            <w:tcW w:w="6618" w:type="dxa"/>
            <w:gridSpan w:val="20"/>
            <w:vAlign w:val="center"/>
          </w:tcPr>
          <w:p w:rsidR="005E76F6" w:rsidP="00EA6B03" w:rsidRDefault="005E76F6">
            <w:pPr>
              <w:snapToGrid w:val="0"/>
              <w:spacing w:line="360" w:lineRule="exact"/>
              <w:rPr>
                <w:rFonts w:ascii="仿宋_GB2312" w:eastAsia="仿宋_GB2312"/>
              </w:rPr>
            </w:pPr>
            <w:r>
              <w:t xml:space="preserve">中西医结合治疗妊娠期糖尿病临床疗效观察</w:t>
            </w:r>
          </w:p>
        </w:tc>
        <w:tc>
          <w:tcPr>
            <w:tcW w:w="588" w:type="dxa"/>
            <w:gridSpan w:val="3"/>
            <w:vAlign w:val="center"/>
          </w:tcPr>
          <w:p w:rsidR="005E76F6" w:rsidP="00C038B9" w:rsidRDefault="005E76F6">
            <w:pPr>
              <w:adjustRightInd w:val="0"/>
              <w:snapToGrid w:val="0"/>
              <w:spacing w:line="360" w:lineRule="exact"/>
              <w:ind w:left="-84" w:leftChars="-40" w:right="-210" w:rightChars="-100"/>
              <w:jc w:val="left"/>
              <w:rPr>
                <w:rFonts w:ascii="仿宋_GB2312" w:eastAsia="仿宋_GB2312"/>
              </w:rPr>
            </w:pPr>
            <w:r>
              <w:t xml:space="preserve">第一</w:t>
            </w:r>
          </w:p>
        </w:tc>
        <w:tc>
          <w:tcPr>
            <w:tcW w:w="2494" w:type="dxa"/>
            <w:gridSpan w:val="8"/>
            <w:vAlign w:val="center"/>
          </w:tcPr>
          <w:p w:rsidR="005E76F6" w:rsidP="00EA6B03" w:rsidRDefault="005E76F6">
            <w:pPr>
              <w:snapToGrid w:val="0"/>
              <w:spacing w:line="360" w:lineRule="exact"/>
              <w:rPr>
                <w:rFonts w:ascii="仿宋_GB2312" w:eastAsia="仿宋_GB2312"/>
              </w:rPr>
            </w:pPr>
            <w:r>
              <w:t xml:space="preserve">《中国实用医药》</w:t>
            </w:r>
          </w:p>
        </w:tc>
        <w:tc>
          <w:tcPr>
            <w:tcW w:w="1705" w:type="dxa"/>
            <w:gridSpan w:val="5"/>
            <w:vAlign w:val="center"/>
          </w:tcPr>
          <w:p w:rsidR="005E76F6" w:rsidP="00EA6B03" w:rsidRDefault="005E76F6">
            <w:pPr>
              <w:snapToGrid w:val="0"/>
              <w:spacing w:line="360" w:lineRule="exact"/>
              <w:rPr>
                <w:rFonts w:ascii="仿宋_GB2312" w:eastAsia="仿宋_GB2312"/>
              </w:rPr>
            </w:pPr>
            <w:r>
              <w:t xml:space="preserve">ISSN 1673-7555
CN  11-5547/R</w:t>
            </w:r>
          </w:p>
        </w:tc>
        <w:tc>
          <w:tcPr>
            <w:tcW w:w="3130" w:type="dxa"/>
            <w:gridSpan w:val="7"/>
            <w:vAlign w:val="center"/>
          </w:tcPr>
          <w:p w:rsidR="005E76F6" w:rsidP="00EA6B03" w:rsidRDefault="005E76F6">
            <w:pPr>
              <w:snapToGrid w:val="0"/>
              <w:spacing w:line="360" w:lineRule="exact"/>
              <w:rPr>
                <w:rFonts w:ascii="仿宋_GB2312" w:eastAsia="仿宋_GB2312"/>
              </w:rPr>
            </w:pPr>
            <w:r>
              <w:t xml:space="preserve">2016年6月第17期第11卷</w:t>
            </w:r>
          </w:p>
        </w:tc>
      </w:tr>
      <w:tr w:rsidR="005E76F6">
        <w:trPr>
          <w:gridAfter w:val="1"/>
          <w:wAfter w:w="14" w:type="dxa"/>
          <w:cantSplit/>
          <w:trHeight w:val="500"/>
        </w:trPr>
        <w:tc>
          <w:tcPr>
            <w:tcW w:w="789" w:type="dxa"/>
            <w:gridSpan w:val="3"/>
            <w:vMerge/>
            <w:textDirection w:val="tbRlV"/>
          </w:tcPr>
          <w:p w:rsidR="005E76F6" w:rsidP="00EA6B03" w:rsidRDefault="005E76F6">
            <w:pPr>
              <w:snapToGrid w:val="0"/>
              <w:ind w:left="113" w:right="113"/>
              <w:rPr>
                <w:rFonts w:ascii="仿宋_GB2312" w:eastAsia="仿宋_GB2312"/>
              </w:rPr>
            </w:pPr>
          </w:p>
        </w:tc>
        <w:tc>
          <w:tcPr>
            <w:tcW w:w="6618" w:type="dxa"/>
            <w:gridSpan w:val="20"/>
            <w:vAlign w:val="center"/>
          </w:tcPr>
          <w:p w:rsidR="005E76F6" w:rsidP="00EA6B03" w:rsidRDefault="005E76F6">
            <w:pPr>
              <w:snapToGrid w:val="0"/>
              <w:spacing w:line="360" w:lineRule="exact"/>
              <w:rPr>
                <w:rFonts w:ascii="仿宋_GB2312" w:eastAsia="仿宋_GB2312"/>
              </w:rPr>
            </w:pPr>
            <w:r>
              <w:t xml:space="preserve">独活祛湿止痛汤联合美洛昔康治疗类风湿关节炎的临床疗效观察</w:t>
            </w:r>
          </w:p>
        </w:tc>
        <w:tc>
          <w:tcPr>
            <w:tcW w:w="588" w:type="dxa"/>
            <w:gridSpan w:val="3"/>
            <w:vAlign w:val="center"/>
          </w:tcPr>
          <w:p w:rsidR="005E76F6" w:rsidP="00C038B9" w:rsidRDefault="005E76F6">
            <w:pPr>
              <w:adjustRightInd w:val="0"/>
              <w:snapToGrid w:val="0"/>
              <w:spacing w:line="360" w:lineRule="exact"/>
              <w:ind w:left="-84" w:leftChars="-40" w:right="-210" w:rightChars="-100"/>
              <w:jc w:val="left"/>
              <w:rPr>
                <w:rFonts w:ascii="仿宋_GB2312" w:eastAsia="仿宋_GB2312"/>
              </w:rPr>
            </w:pPr>
            <w:r>
              <w:t xml:space="preserve">第一</w:t>
            </w:r>
          </w:p>
        </w:tc>
        <w:tc>
          <w:tcPr>
            <w:tcW w:w="2494" w:type="dxa"/>
            <w:gridSpan w:val="8"/>
            <w:vAlign w:val="center"/>
          </w:tcPr>
          <w:p w:rsidR="005E76F6" w:rsidP="00EA6B03" w:rsidRDefault="005E76F6">
            <w:pPr>
              <w:snapToGrid w:val="0"/>
              <w:spacing w:line="360" w:lineRule="exact"/>
              <w:rPr>
                <w:rFonts w:ascii="仿宋_GB2312" w:eastAsia="仿宋_GB2312"/>
              </w:rPr>
            </w:pPr>
            <w:r>
              <w:t xml:space="preserve">《北方药学》</w:t>
            </w:r>
          </w:p>
        </w:tc>
        <w:tc>
          <w:tcPr>
            <w:tcW w:w="1705" w:type="dxa"/>
            <w:gridSpan w:val="5"/>
            <w:vAlign w:val="center"/>
          </w:tcPr>
          <w:p w:rsidR="005E76F6" w:rsidP="00EA6B03" w:rsidRDefault="005E76F6">
            <w:pPr>
              <w:snapToGrid w:val="0"/>
              <w:spacing w:line="360" w:lineRule="exact"/>
              <w:rPr>
                <w:rFonts w:ascii="仿宋_GB2312" w:eastAsia="仿宋_GB2312"/>
              </w:rPr>
            </w:pPr>
            <w:r>
              <w:t xml:space="preserve">ISSN1672-8351
CN15-1333/R</w:t>
            </w:r>
          </w:p>
        </w:tc>
        <w:tc>
          <w:tcPr>
            <w:tcW w:w="3130" w:type="dxa"/>
            <w:gridSpan w:val="7"/>
            <w:vAlign w:val="center"/>
          </w:tcPr>
          <w:p w:rsidR="005E76F6" w:rsidP="00EA6B03" w:rsidRDefault="005E76F6">
            <w:pPr>
              <w:snapToGrid w:val="0"/>
              <w:spacing w:line="360" w:lineRule="exact"/>
              <w:rPr>
                <w:rFonts w:ascii="仿宋_GB2312" w:eastAsia="仿宋_GB2312"/>
              </w:rPr>
            </w:pPr>
            <w:r>
              <w:t xml:space="preserve">2016年5月第5期第13卷</w:t>
            </w:r>
          </w:p>
        </w:tc>
      </w:tr>
      <w:tr w:rsidR="005E76F6">
        <w:trPr>
          <w:gridAfter w:val="1"/>
          <w:wAfter w:w="14" w:type="dxa"/>
          <w:cantSplit/>
          <w:trHeight w:val="515"/>
        </w:trPr>
        <w:tc>
          <w:tcPr>
            <w:tcW w:w="789" w:type="dxa"/>
            <w:gridSpan w:val="3"/>
            <w:vMerge/>
            <w:textDirection w:val="tbRlV"/>
          </w:tcPr>
          <w:p w:rsidR="005E76F6" w:rsidP="00EA6B03" w:rsidRDefault="005E76F6">
            <w:pPr>
              <w:snapToGrid w:val="0"/>
              <w:ind w:left="113" w:right="113"/>
              <w:rPr>
                <w:rFonts w:ascii="仿宋_GB2312" w:eastAsia="仿宋_GB2312"/>
              </w:rPr>
            </w:pPr>
          </w:p>
        </w:tc>
        <w:tc>
          <w:tcPr>
            <w:tcW w:w="6618" w:type="dxa"/>
            <w:gridSpan w:val="20"/>
            <w:vAlign w:val="center"/>
          </w:tcPr>
          <w:p w:rsidR="005E76F6" w:rsidP="00EA6B03" w:rsidRDefault="005E76F6">
            <w:pPr>
              <w:snapToGrid w:val="0"/>
              <w:spacing w:line="360" w:lineRule="exact"/>
              <w:rPr>
                <w:rFonts w:ascii="仿宋_GB2312" w:eastAsia="仿宋_GB2312"/>
              </w:rPr>
            </w:pPr>
            <w:r>
              <w:t xml:space="preserve">健脾益肺汤治疗肺脾气虚型慢性阻塞性肺疾病无创伤机械通气患 者临床效果分析</w:t>
            </w:r>
          </w:p>
        </w:tc>
        <w:tc>
          <w:tcPr>
            <w:tcW w:w="588" w:type="dxa"/>
            <w:gridSpan w:val="3"/>
            <w:vAlign w:val="center"/>
          </w:tcPr>
          <w:p w:rsidR="005E76F6" w:rsidP="00C038B9" w:rsidRDefault="005E76F6">
            <w:pPr>
              <w:adjustRightInd w:val="0"/>
              <w:snapToGrid w:val="0"/>
              <w:spacing w:line="360" w:lineRule="exact"/>
              <w:ind w:left="-84" w:leftChars="-40" w:right="-210" w:rightChars="-100"/>
              <w:jc w:val="left"/>
              <w:rPr>
                <w:rFonts w:ascii="仿宋_GB2312" w:eastAsia="仿宋_GB2312"/>
              </w:rPr>
            </w:pPr>
            <w:r>
              <w:t xml:space="preserve">第一</w:t>
            </w:r>
          </w:p>
        </w:tc>
        <w:tc>
          <w:tcPr>
            <w:tcW w:w="2494" w:type="dxa"/>
            <w:gridSpan w:val="8"/>
            <w:vAlign w:val="center"/>
          </w:tcPr>
          <w:p w:rsidR="005E76F6" w:rsidP="00EA6B03" w:rsidRDefault="005E76F6">
            <w:pPr>
              <w:snapToGrid w:val="0"/>
              <w:spacing w:line="360" w:lineRule="exact"/>
              <w:rPr>
                <w:rFonts w:ascii="仿宋_GB2312" w:eastAsia="仿宋_GB2312"/>
              </w:rPr>
            </w:pPr>
            <w:r>
              <w:t xml:space="preserve">《北方药学》</w:t>
            </w:r>
          </w:p>
        </w:tc>
        <w:tc>
          <w:tcPr>
            <w:tcW w:w="1705" w:type="dxa"/>
            <w:gridSpan w:val="5"/>
            <w:vAlign w:val="center"/>
          </w:tcPr>
          <w:p w:rsidR="005E76F6" w:rsidP="00EA6B03" w:rsidRDefault="005E76F6">
            <w:pPr>
              <w:snapToGrid w:val="0"/>
              <w:spacing w:line="360" w:lineRule="exact"/>
              <w:rPr>
                <w:rFonts w:ascii="仿宋_GB2312" w:eastAsia="仿宋_GB2312"/>
              </w:rPr>
            </w:pPr>
            <w:r>
              <w:t xml:space="preserve">ISSN1672-8351
CN15-1333/R</w:t>
            </w:r>
          </w:p>
        </w:tc>
        <w:tc>
          <w:tcPr>
            <w:tcW w:w="3130" w:type="dxa"/>
            <w:gridSpan w:val="7"/>
            <w:vAlign w:val="center"/>
          </w:tcPr>
          <w:p w:rsidR="005E76F6" w:rsidP="00EA6B03" w:rsidRDefault="005E76F6">
            <w:pPr>
              <w:snapToGrid w:val="0"/>
              <w:spacing w:line="360" w:lineRule="exact"/>
              <w:rPr>
                <w:rFonts w:ascii="仿宋_GB2312" w:eastAsia="仿宋_GB2312"/>
              </w:rPr>
            </w:pPr>
            <w:r>
              <w:t xml:space="preserve">2016年6月第6期第13卷</w:t>
            </w:r>
          </w:p>
        </w:tc>
      </w:tr>
      <w:tr w:rsidR="005E76F6" w:rsidTr="00B612AE">
        <w:trPr>
          <w:gridAfter w:val="1"/>
          <w:wAfter w:w="14" w:type="dxa"/>
          <w:cantSplit/>
          <w:trHeight w:val="1267"/>
        </w:trPr>
        <w:tc>
          <w:tcPr>
            <w:tcW w:w="789" w:type="dxa"/>
            <w:gridSpan w:val="3"/>
            <w:textDirection w:val="tbRlV"/>
            <w:vAlign w:val="center"/>
          </w:tcPr>
          <w:p w:rsidR="005E76F6" w:rsidP="00EA6B03" w:rsidRDefault="00E26EFD">
            <w:pPr>
              <w:snapToGrid w:val="0"/>
              <w:spacing w:line="240" w:lineRule="exact"/>
              <w:ind w:left="113" w:right="113"/>
              <w:jc w:val="center"/>
              <w:rPr>
                <w:rFonts w:ascii="仿宋_GB2312" w:eastAsia="仿宋_GB2312"/>
              </w:rPr>
            </w:pPr>
            <w:bookmarkStart w:name="s_not_replace_PublicationInfor_End" w:id="38"/>
            <w:bookmarkEnd w:id="38"/>
            <w:r>
              <w:rPr>
                <w:rFonts w:hint="eastAsia" w:ascii="仿宋_GB2312" w:eastAsia="仿宋_GB2312"/>
              </w:rPr>
              <w:t>情  况</w:t>
            </w:r>
          </w:p>
          <w:p w:rsidR="005E76F6" w:rsidP="00EA6B03" w:rsidRDefault="00E26EFD">
            <w:pPr>
              <w:snapToGrid w:val="0"/>
              <w:spacing w:line="240" w:lineRule="exact"/>
              <w:ind w:left="113" w:right="113"/>
              <w:jc w:val="center"/>
              <w:rPr>
                <w:rFonts w:ascii="仿宋_GB2312" w:eastAsia="仿宋_GB2312"/>
              </w:rPr>
            </w:pPr>
            <w:r>
              <w:rPr>
                <w:rFonts w:hint="eastAsia" w:ascii="仿宋_GB2312" w:eastAsia="仿宋_GB2312"/>
              </w:rPr>
              <w:t>评前公示</w:t>
            </w:r>
          </w:p>
        </w:tc>
        <w:tc>
          <w:tcPr>
            <w:tcW w:w="6618" w:type="dxa"/>
            <w:gridSpan w:val="20"/>
            <w:vAlign w:val="center"/>
          </w:tcPr>
          <w:p w:rsidR="00CC1C52" w:rsidP="00B612AE" w:rsidRDefault="00CC1C52">
            <w:pPr>
              <w:adjustRightInd w:val="0"/>
              <w:snapToGrid w:val="0"/>
              <w:rPr>
                <w:rFonts w:ascii="仿宋_GB2312" w:eastAsia="仿宋_GB2312"/>
              </w:rPr>
            </w:pPr>
            <w:bookmarkStart w:name="PublicityInfor__MultiParag" w:id="39"/>
            <w:r>
              <w:t xml:space="preserve"/>
            </w:r>
            <w:bookmarkEnd w:id="39"/>
          </w:p>
          <w:p w:rsidR="005E76F6" w:rsidP="00B612AE" w:rsidRDefault="00E26EFD">
            <w:pPr>
              <w:snapToGrid w:val="0"/>
              <w:rPr>
                <w:rFonts w:ascii="仿宋_GB2312" w:eastAsia="仿宋_GB2312"/>
              </w:rPr>
            </w:pPr>
            <w:r>
              <w:rPr>
                <w:rFonts w:hint="eastAsia" w:ascii="仿宋_GB2312" w:eastAsia="仿宋_GB2312"/>
              </w:rPr>
              <w:t xml:space="preserve">                                       年    月    日（公章）</w:t>
            </w:r>
          </w:p>
        </w:tc>
        <w:tc>
          <w:tcPr>
            <w:tcW w:w="588" w:type="dxa"/>
            <w:gridSpan w:val="3"/>
            <w:vMerge w:val="restart"/>
            <w:vAlign w:val="center"/>
          </w:tcPr>
          <w:p w:rsidR="005E76F6" w:rsidP="00EA6B03" w:rsidRDefault="00E26EFD">
            <w:pPr>
              <w:widowControl/>
              <w:snapToGrid w:val="0"/>
              <w:jc w:val="center"/>
              <w:rPr>
                <w:rFonts w:ascii="仿宋_GB2312" w:eastAsia="仿宋_GB2312"/>
              </w:rPr>
            </w:pPr>
            <w:r>
              <w:rPr>
                <w:rFonts w:hint="eastAsia" w:ascii="仿宋_GB2312" w:eastAsia="仿宋_GB2312"/>
              </w:rPr>
              <w:t>单</w:t>
            </w:r>
          </w:p>
          <w:p w:rsidR="005E76F6" w:rsidP="00EA6B03" w:rsidRDefault="00E26EFD">
            <w:pPr>
              <w:widowControl/>
              <w:snapToGrid w:val="0"/>
              <w:jc w:val="center"/>
              <w:rPr>
                <w:rFonts w:ascii="仿宋_GB2312" w:eastAsia="仿宋_GB2312"/>
              </w:rPr>
            </w:pPr>
            <w:r>
              <w:rPr>
                <w:rFonts w:hint="eastAsia" w:ascii="仿宋_GB2312" w:eastAsia="仿宋_GB2312"/>
              </w:rPr>
              <w:t>位</w:t>
            </w:r>
          </w:p>
          <w:p w:rsidR="005E76F6" w:rsidP="00EA6B03" w:rsidRDefault="00E26EFD">
            <w:pPr>
              <w:widowControl/>
              <w:snapToGrid w:val="0"/>
              <w:jc w:val="center"/>
              <w:rPr>
                <w:rFonts w:ascii="仿宋_GB2312" w:eastAsia="仿宋_GB2312"/>
              </w:rPr>
            </w:pPr>
            <w:r>
              <w:rPr>
                <w:rFonts w:hint="eastAsia" w:ascii="仿宋_GB2312" w:eastAsia="仿宋_GB2312"/>
              </w:rPr>
              <w:t>审</w:t>
            </w:r>
          </w:p>
          <w:p w:rsidR="005E76F6" w:rsidP="00EA6B03" w:rsidRDefault="00E26EFD">
            <w:pPr>
              <w:widowControl/>
              <w:snapToGrid w:val="0"/>
              <w:jc w:val="center"/>
              <w:rPr>
                <w:rFonts w:ascii="仿宋_GB2312" w:eastAsia="仿宋_GB2312"/>
              </w:rPr>
            </w:pPr>
            <w:r>
              <w:rPr>
                <w:rFonts w:hint="eastAsia" w:ascii="仿宋_GB2312" w:eastAsia="仿宋_GB2312"/>
              </w:rPr>
              <w:t>核</w:t>
            </w:r>
          </w:p>
          <w:p w:rsidR="005E76F6" w:rsidP="00EA6B03" w:rsidRDefault="00E26EFD">
            <w:pPr>
              <w:widowControl/>
              <w:snapToGrid w:val="0"/>
              <w:jc w:val="center"/>
              <w:rPr>
                <w:rFonts w:ascii="仿宋_GB2312" w:eastAsia="仿宋_GB2312"/>
              </w:rPr>
            </w:pPr>
            <w:r>
              <w:rPr>
                <w:rFonts w:hint="eastAsia" w:ascii="仿宋_GB2312" w:eastAsia="仿宋_GB2312"/>
              </w:rPr>
              <w:t>评</w:t>
            </w:r>
          </w:p>
          <w:p w:rsidR="005E76F6" w:rsidP="00EA6B03" w:rsidRDefault="00E26EFD">
            <w:pPr>
              <w:widowControl/>
              <w:snapToGrid w:val="0"/>
              <w:jc w:val="center"/>
              <w:rPr>
                <w:rFonts w:ascii="仿宋_GB2312" w:eastAsia="仿宋_GB2312"/>
              </w:rPr>
            </w:pPr>
            <w:r>
              <w:rPr>
                <w:rFonts w:hint="eastAsia" w:ascii="仿宋_GB2312" w:eastAsia="仿宋_GB2312"/>
              </w:rPr>
              <w:t>价</w:t>
            </w:r>
          </w:p>
          <w:p w:rsidR="005E76F6" w:rsidP="00EA6B03" w:rsidRDefault="00E26EFD">
            <w:pPr>
              <w:widowControl/>
              <w:snapToGrid w:val="0"/>
              <w:jc w:val="center"/>
              <w:rPr>
                <w:rFonts w:ascii="仿宋_GB2312" w:eastAsia="仿宋_GB2312"/>
              </w:rPr>
            </w:pPr>
            <w:r>
              <w:rPr>
                <w:rFonts w:hint="eastAsia" w:ascii="仿宋_GB2312" w:eastAsia="仿宋_GB2312"/>
              </w:rPr>
              <w:t>意</w:t>
            </w:r>
          </w:p>
          <w:p w:rsidR="005E76F6" w:rsidP="00EA6B03" w:rsidRDefault="00E26EFD">
            <w:pPr>
              <w:widowControl/>
              <w:snapToGrid w:val="0"/>
              <w:jc w:val="center"/>
              <w:rPr>
                <w:rFonts w:ascii="仿宋_GB2312" w:eastAsia="仿宋_GB2312"/>
              </w:rPr>
            </w:pPr>
            <w:r>
              <w:rPr>
                <w:rFonts w:hint="eastAsia" w:ascii="仿宋_GB2312" w:eastAsia="仿宋_GB2312"/>
              </w:rPr>
              <w:t>见</w:t>
            </w:r>
          </w:p>
          <w:p w:rsidR="005E76F6" w:rsidP="00EA6B03" w:rsidRDefault="005E76F6">
            <w:pPr>
              <w:widowControl/>
              <w:snapToGrid w:val="0"/>
              <w:jc w:val="center"/>
              <w:rPr>
                <w:rFonts w:ascii="仿宋_GB2312" w:eastAsia="仿宋_GB2312"/>
              </w:rPr>
            </w:pPr>
          </w:p>
        </w:tc>
        <w:tc>
          <w:tcPr>
            <w:tcW w:w="7329" w:type="dxa"/>
            <w:gridSpan w:val="20"/>
            <w:vMerge w:val="restart"/>
            <w:vAlign w:val="center"/>
          </w:tcPr>
          <w:p w:rsidRPr="00B30B39" w:rsidR="005E76F6" w:rsidP="00B30B39" w:rsidRDefault="005E76F6">
            <w:pPr>
              <w:wordWrap w:val="0"/>
              <w:autoSpaceDE w:val="0"/>
              <w:autoSpaceDN w:val="0"/>
              <w:snapToGrid w:val="0"/>
              <w:rPr>
                <w:rFonts w:ascii="仿宋_GB2312" w:eastAsia="仿宋_GB2312"/>
              </w:rPr>
            </w:pPr>
            <w:bookmarkStart w:name="UnitComprehensiveEvaluationO__MultiParag" w:id="40"/>
            <w:r>
              <w:t xml:space="preserve"/>
            </w:r>
            <w:r>
              <w:br/>
            </w:r>
            <w:r>
              <w:t xml:space="preserve"/>
            </w:r>
            <w:r>
              <w:br/>
            </w:r>
            <w:r>
              <w:t xml:space="preserve"/>
            </w:r>
            <w:r>
              <w:br/>
            </w:r>
            <w:r>
              <w:t xml:space="preserve"/>
            </w:r>
            <w:r>
              <w:br/>
            </w:r>
            <w:r>
              <w:t xml:space="preserve"/>
            </w:r>
            <w:r>
              <w:br/>
            </w:r>
            <w:r>
              <w:t xml:space="preserve"/>
            </w:r>
            <w:r>
              <w:br/>
            </w:r>
            <w:r>
              <w:t xml:space="preserve"/>
            </w:r>
            <w:r>
              <w:br/>
            </w:r>
            <w:r>
              <w:t xml:space="preserve"/>
            </w:r>
            <w:r>
              <w:br/>
            </w:r>
            <w:r>
              <w:t xml:space="preserve"/>
            </w:r>
            <w:bookmarkEnd w:id="40"/>
          </w:p>
          <w:p w:rsidR="005E76F6" w:rsidP="00EA6B03" w:rsidRDefault="00E26EFD">
            <w:pPr>
              <w:snapToGrid w:val="0"/>
              <w:ind w:firstLine="5712" w:firstLineChars="2720"/>
              <w:rPr>
                <w:rFonts w:ascii="仿宋_GB2312" w:hAnsi="宋体" w:eastAsia="仿宋_GB2312"/>
                <w:szCs w:val="21"/>
              </w:rPr>
            </w:pPr>
            <w:r>
              <w:rPr>
                <w:rFonts w:hint="eastAsia" w:ascii="仿宋_GB2312" w:hAnsi="宋体" w:eastAsia="仿宋_GB2312"/>
                <w:szCs w:val="21"/>
              </w:rPr>
              <w:t xml:space="preserve"> 公章</w:t>
            </w:r>
          </w:p>
          <w:p w:rsidR="005E76F6" w:rsidP="00EA6B03" w:rsidRDefault="00E26EFD">
            <w:pPr>
              <w:snapToGrid w:val="0"/>
              <w:rPr>
                <w:rFonts w:ascii="仿宋_GB2312" w:eastAsia="仿宋_GB2312"/>
              </w:rPr>
            </w:pPr>
            <w:r>
              <w:rPr>
                <w:rFonts w:hint="eastAsia" w:ascii="仿宋_GB2312" w:hAnsi="宋体" w:eastAsia="仿宋_GB2312"/>
                <w:szCs w:val="21"/>
              </w:rPr>
              <w:t xml:space="preserve">单位负责人签名：                                    </w:t>
            </w:r>
            <w:r>
              <w:rPr>
                <w:rFonts w:hint="eastAsia" w:ascii="仿宋_GB2312" w:hAnsi="宋体" w:eastAsia="仿宋_GB2312"/>
              </w:rPr>
              <w:t>年    月    日</w:t>
            </w:r>
          </w:p>
        </w:tc>
      </w:tr>
      <w:tr w:rsidR="005E76F6">
        <w:trPr>
          <w:gridAfter w:val="1"/>
          <w:wAfter w:w="14" w:type="dxa"/>
          <w:cantSplit/>
          <w:trHeight w:val="765"/>
        </w:trPr>
        <w:tc>
          <w:tcPr>
            <w:tcW w:w="7407" w:type="dxa"/>
            <w:gridSpan w:val="23"/>
          </w:tcPr>
          <w:p w:rsidR="005E76F6" w:rsidP="00EA6B03" w:rsidRDefault="005E76F6">
            <w:pPr>
              <w:snapToGrid w:val="0"/>
              <w:spacing w:line="100" w:lineRule="exact"/>
              <w:rPr>
                <w:rFonts w:ascii="仿宋_GB2312" w:hAnsi="宋体" w:eastAsia="仿宋_GB2312"/>
                <w:b/>
                <w:szCs w:val="21"/>
              </w:rPr>
            </w:pPr>
          </w:p>
          <w:p w:rsidRPr="00D03990" w:rsidR="005E76F6" w:rsidP="00D03990" w:rsidRDefault="00D03990">
            <w:pPr>
              <w:snapToGrid w:val="0"/>
              <w:spacing w:line="260" w:lineRule="exact"/>
              <w:ind w:firstLine="235" w:firstLineChars="98"/>
              <w:rPr>
                <w:rFonts w:eastAsia="仿宋_GB2312" w:asciiTheme="minorHAnsi" w:hAnsiTheme="minorHAnsi"/>
                <w:b/>
                <w:sz w:val="24"/>
              </w:rPr>
            </w:pPr>
            <w:r w:rsidRPr="00D03990">
              <w:rPr>
                <w:rFonts w:hint="eastAsia" w:eastAsia="仿宋_GB2312" w:asciiTheme="minorHAnsi" w:hAnsiTheme="minorHAnsi"/>
                <w:b/>
                <w:sz w:val="24"/>
              </w:rPr>
              <w:t>本人承诺：</w:t>
            </w:r>
            <w:r w:rsidRPr="00D03990">
              <w:rPr>
                <w:rFonts w:hint="eastAsia" w:eastAsia="仿宋_GB2312" w:asciiTheme="minorHAnsi" w:hAnsiTheme="minorHAnsi"/>
                <w:szCs w:val="21"/>
              </w:rPr>
              <w:t>本人对《评审表》所填写的内容及提交的申报材料的真实性、可靠性、可溯源性负责。如有虚假或者不真实之处，愿意接受包括撤销资格等处理决定。</w:t>
            </w:r>
          </w:p>
          <w:p w:rsidR="005E76F6" w:rsidP="00EA6B03" w:rsidRDefault="005E76F6">
            <w:pPr>
              <w:snapToGrid w:val="0"/>
              <w:spacing w:line="160" w:lineRule="exact"/>
              <w:ind w:firstLine="2310" w:firstLineChars="1100"/>
              <w:rPr>
                <w:rFonts w:ascii="仿宋_GB2312" w:hAnsi="宋体" w:eastAsia="仿宋_GB2312"/>
                <w:szCs w:val="21"/>
              </w:rPr>
            </w:pPr>
          </w:p>
          <w:p w:rsidR="005E76F6" w:rsidP="00EA6B03" w:rsidRDefault="00E26EFD">
            <w:pPr>
              <w:snapToGrid w:val="0"/>
              <w:spacing w:line="260" w:lineRule="exact"/>
              <w:rPr>
                <w:rFonts w:ascii="仿宋_GB2312" w:hAnsi="宋体" w:eastAsia="仿宋_GB2312"/>
              </w:rPr>
            </w:pPr>
            <w:r>
              <w:rPr>
                <w:rFonts w:hint="eastAsia" w:ascii="仿宋_GB2312" w:hAnsi="宋体" w:eastAsia="仿宋_GB2312"/>
                <w:szCs w:val="21"/>
              </w:rPr>
              <w:t xml:space="preserve">申报人签名：                                          </w:t>
            </w:r>
            <w:r>
              <w:rPr>
                <w:rFonts w:hint="eastAsia" w:ascii="仿宋_GB2312" w:hAnsi="宋体" w:eastAsia="仿宋_GB2312"/>
              </w:rPr>
              <w:t>年    月    日</w:t>
            </w:r>
          </w:p>
        </w:tc>
        <w:tc>
          <w:tcPr>
            <w:tcW w:w="588" w:type="dxa"/>
            <w:gridSpan w:val="3"/>
            <w:vMerge/>
            <w:vAlign w:val="center"/>
          </w:tcPr>
          <w:p w:rsidR="005E76F6" w:rsidP="00EA6B03" w:rsidRDefault="005E76F6">
            <w:pPr>
              <w:widowControl/>
              <w:snapToGrid w:val="0"/>
              <w:jc w:val="center"/>
              <w:rPr>
                <w:rFonts w:ascii="仿宋_GB2312" w:eastAsia="仿宋_GB2312"/>
              </w:rPr>
            </w:pPr>
          </w:p>
        </w:tc>
        <w:tc>
          <w:tcPr>
            <w:tcW w:w="7329" w:type="dxa"/>
            <w:gridSpan w:val="20"/>
            <w:vMerge/>
            <w:vAlign w:val="center"/>
          </w:tcPr>
          <w:p w:rsidR="005E76F6" w:rsidP="00EA6B03" w:rsidRDefault="005E76F6">
            <w:pPr>
              <w:widowControl/>
              <w:snapToGrid w:val="0"/>
              <w:jc w:val="left"/>
              <w:rPr>
                <w:rFonts w:ascii="仿宋_GB2312" w:eastAsia="仿宋_GB2312"/>
              </w:rPr>
            </w:pPr>
          </w:p>
        </w:tc>
      </w:tr>
      <w:tr w:rsidR="005E76F6">
        <w:trPr>
          <w:gridAfter w:val="1"/>
          <w:wAfter w:w="14" w:type="dxa"/>
          <w:cantSplit/>
          <w:trHeight w:val="750"/>
        </w:trPr>
        <w:tc>
          <w:tcPr>
            <w:tcW w:w="7407" w:type="dxa"/>
            <w:gridSpan w:val="23"/>
            <w:vAlign w:val="center"/>
          </w:tcPr>
          <w:p w:rsidR="005E76F6" w:rsidP="00D03990" w:rsidRDefault="005E76F6">
            <w:pPr>
              <w:snapToGrid w:val="0"/>
              <w:spacing w:line="100" w:lineRule="exact"/>
              <w:ind w:firstLine="206" w:firstLineChars="98"/>
              <w:rPr>
                <w:rFonts w:ascii="仿宋_GB2312" w:hAnsi="宋体" w:eastAsia="仿宋_GB2312"/>
                <w:b/>
                <w:szCs w:val="21"/>
              </w:rPr>
            </w:pPr>
          </w:p>
          <w:p w:rsidRPr="0007331A" w:rsidR="005E76F6" w:rsidP="00EA6B03" w:rsidRDefault="0007331A">
            <w:pPr>
              <w:snapToGrid w:val="0"/>
              <w:rPr>
                <w:rFonts w:eastAsia="仿宋_GB2312" w:asciiTheme="minorHAnsi" w:hAnsiTheme="minorHAnsi"/>
                <w:szCs w:val="21"/>
              </w:rPr>
            </w:pPr>
            <w:r w:rsidRPr="0007331A">
              <w:rPr>
                <w:rFonts w:hint="eastAsia" w:eastAsia="仿宋_GB2312" w:asciiTheme="minorHAnsi" w:hAnsiTheme="minorHAnsi"/>
                <w:szCs w:val="21"/>
              </w:rPr>
              <w:t>申报人网上填写信息以及所提交的材料，其真实性、可靠性、可溯源性已经我单位核对无误，并对此负责和承担相应后果。</w:t>
            </w:r>
          </w:p>
          <w:p w:rsidR="005E76F6" w:rsidP="00EA6B03" w:rsidRDefault="005E76F6">
            <w:pPr>
              <w:snapToGrid w:val="0"/>
              <w:ind w:firstLine="570"/>
              <w:rPr>
                <w:rFonts w:ascii="仿宋_GB2312" w:hAnsi="宋体" w:eastAsia="仿宋_GB2312"/>
                <w:szCs w:val="21"/>
              </w:rPr>
            </w:pPr>
          </w:p>
          <w:p w:rsidR="005E76F6" w:rsidP="00EA6B03" w:rsidRDefault="00E26EFD">
            <w:pPr>
              <w:snapToGrid w:val="0"/>
              <w:ind w:firstLine="570"/>
              <w:rPr>
                <w:rFonts w:ascii="仿宋_GB2312" w:hAnsi="宋体" w:eastAsia="仿宋_GB2312"/>
                <w:szCs w:val="21"/>
              </w:rPr>
            </w:pPr>
            <w:r>
              <w:rPr>
                <w:rFonts w:hint="eastAsia" w:ascii="仿宋_GB2312" w:hAnsi="宋体" w:eastAsia="仿宋_GB2312"/>
                <w:szCs w:val="21"/>
              </w:rPr>
              <w:t xml:space="preserve">                                                      公章</w:t>
            </w:r>
          </w:p>
          <w:p w:rsidR="005E76F6" w:rsidP="00EA6B03" w:rsidRDefault="00E26EFD">
            <w:pPr>
              <w:snapToGrid w:val="0"/>
              <w:rPr>
                <w:rFonts w:ascii="仿宋_GB2312" w:hAnsi="宋体" w:eastAsia="仿宋_GB2312"/>
                <w:szCs w:val="21"/>
              </w:rPr>
            </w:pPr>
            <w:r>
              <w:rPr>
                <w:rFonts w:hint="eastAsia" w:ascii="仿宋_GB2312" w:hAnsi="宋体" w:eastAsia="仿宋_GB2312"/>
                <w:szCs w:val="21"/>
              </w:rPr>
              <w:t xml:space="preserve">单位负责人签名：                                      </w:t>
            </w:r>
            <w:r>
              <w:rPr>
                <w:rFonts w:hint="eastAsia" w:ascii="仿宋_GB2312" w:hAnsi="宋体" w:eastAsia="仿宋_GB2312"/>
              </w:rPr>
              <w:t>年    月    日</w:t>
            </w:r>
          </w:p>
        </w:tc>
        <w:tc>
          <w:tcPr>
            <w:tcW w:w="588" w:type="dxa"/>
            <w:gridSpan w:val="3"/>
            <w:vMerge/>
            <w:vAlign w:val="center"/>
          </w:tcPr>
          <w:p w:rsidR="005E76F6" w:rsidP="00EA6B03" w:rsidRDefault="005E76F6">
            <w:pPr>
              <w:widowControl/>
              <w:snapToGrid w:val="0"/>
              <w:jc w:val="left"/>
              <w:rPr>
                <w:rFonts w:ascii="仿宋_GB2312" w:eastAsia="仿宋_GB2312"/>
              </w:rPr>
            </w:pPr>
          </w:p>
        </w:tc>
        <w:tc>
          <w:tcPr>
            <w:tcW w:w="7329" w:type="dxa"/>
            <w:gridSpan w:val="20"/>
            <w:vMerge/>
            <w:vAlign w:val="center"/>
          </w:tcPr>
          <w:p w:rsidR="005E76F6" w:rsidP="00EA6B03" w:rsidRDefault="005E76F6">
            <w:pPr>
              <w:widowControl/>
              <w:snapToGrid w:val="0"/>
              <w:jc w:val="left"/>
              <w:rPr>
                <w:rFonts w:ascii="仿宋_GB2312" w:eastAsia="仿宋_GB2312"/>
              </w:rPr>
            </w:pPr>
          </w:p>
        </w:tc>
      </w:tr>
      <w:tr w:rsidR="005E76F6">
        <w:trPr>
          <w:cantSplit/>
          <w:trHeight w:val="345"/>
        </w:trPr>
        <w:tc>
          <w:tcPr>
            <w:tcW w:w="2332" w:type="dxa"/>
            <w:gridSpan w:val="7"/>
            <w:vMerge w:val="restart"/>
            <w:vAlign w:val="center"/>
          </w:tcPr>
          <w:p w:rsidR="005E76F6" w:rsidP="00EA6B03" w:rsidRDefault="00E26EFD">
            <w:pPr>
              <w:snapToGrid w:val="0"/>
              <w:ind w:firstLine="210" w:firstLineChars="100"/>
              <w:jc w:val="center"/>
              <w:rPr>
                <w:rFonts w:ascii="仿宋_GB2312" w:eastAsia="仿宋_GB2312"/>
              </w:rPr>
            </w:pPr>
            <w:r>
              <w:rPr>
                <w:rFonts w:hint="eastAsia" w:ascii="仿宋_GB2312" w:eastAsia="仿宋_GB2312"/>
              </w:rPr>
              <w:t>专业学科组评审情况</w:t>
            </w:r>
          </w:p>
        </w:tc>
        <w:tc>
          <w:tcPr>
            <w:tcW w:w="1332" w:type="dxa"/>
            <w:gridSpan w:val="3"/>
            <w:tcBorders>
              <w:right w:val="single" w:color="auto" w:sz="4" w:space="0"/>
            </w:tcBorders>
            <w:vAlign w:val="center"/>
          </w:tcPr>
          <w:p w:rsidR="005E76F6" w:rsidP="00EA6B03" w:rsidRDefault="00E26EFD">
            <w:pPr>
              <w:widowControl/>
              <w:snapToGrid w:val="0"/>
              <w:jc w:val="center"/>
              <w:rPr>
                <w:rFonts w:ascii="仿宋_GB2312" w:eastAsia="仿宋_GB2312"/>
              </w:rPr>
            </w:pPr>
            <w:r>
              <w:rPr>
                <w:rFonts w:hint="eastAsia" w:ascii="仿宋_GB2312" w:eastAsia="仿宋_GB2312"/>
              </w:rPr>
              <w:t>学科组人数</w:t>
            </w:r>
          </w:p>
        </w:tc>
        <w:tc>
          <w:tcPr>
            <w:tcW w:w="1188" w:type="dxa"/>
            <w:gridSpan w:val="5"/>
            <w:tcBorders>
              <w:left w:val="single" w:color="auto" w:sz="4" w:space="0"/>
            </w:tcBorders>
            <w:vAlign w:val="center"/>
          </w:tcPr>
          <w:p w:rsidR="005E76F6" w:rsidP="00EA6B03" w:rsidRDefault="00E26EFD">
            <w:pPr>
              <w:widowControl/>
              <w:snapToGrid w:val="0"/>
              <w:ind w:right="-193" w:rightChars="-92"/>
              <w:jc w:val="center"/>
              <w:rPr>
                <w:rFonts w:ascii="仿宋_GB2312" w:eastAsia="仿宋_GB2312"/>
              </w:rPr>
            </w:pPr>
            <w:r>
              <w:rPr>
                <w:rFonts w:hint="eastAsia" w:ascii="仿宋_GB2312" w:eastAsia="仿宋_GB2312"/>
              </w:rPr>
              <w:t>到会人数</w:t>
            </w:r>
          </w:p>
        </w:tc>
        <w:tc>
          <w:tcPr>
            <w:tcW w:w="1217" w:type="dxa"/>
            <w:gridSpan w:val="4"/>
            <w:vAlign w:val="center"/>
          </w:tcPr>
          <w:p w:rsidR="005E76F6" w:rsidP="00EA6B03" w:rsidRDefault="00E26EFD">
            <w:pPr>
              <w:snapToGrid w:val="0"/>
              <w:ind w:right="-220" w:rightChars="-105"/>
              <w:jc w:val="center"/>
              <w:rPr>
                <w:rFonts w:ascii="仿宋_GB2312" w:eastAsia="仿宋_GB2312"/>
              </w:rPr>
            </w:pPr>
            <w:r>
              <w:rPr>
                <w:rFonts w:hint="eastAsia" w:ascii="仿宋_GB2312" w:eastAsia="仿宋_GB2312"/>
              </w:rPr>
              <w:t>同意票</w:t>
            </w:r>
          </w:p>
        </w:tc>
        <w:tc>
          <w:tcPr>
            <w:tcW w:w="1338" w:type="dxa"/>
            <w:gridSpan w:val="4"/>
            <w:vAlign w:val="center"/>
          </w:tcPr>
          <w:p w:rsidR="005E76F6" w:rsidP="00EA6B03" w:rsidRDefault="00E26EFD">
            <w:pPr>
              <w:snapToGrid w:val="0"/>
              <w:ind w:right="-122" w:rightChars="-58"/>
              <w:jc w:val="center"/>
              <w:rPr>
                <w:rFonts w:ascii="仿宋_GB2312" w:eastAsia="仿宋_GB2312"/>
              </w:rPr>
            </w:pPr>
            <w:r>
              <w:rPr>
                <w:rFonts w:hint="eastAsia" w:ascii="仿宋_GB2312" w:eastAsia="仿宋_GB2312"/>
              </w:rPr>
              <w:t>不同意票</w:t>
            </w:r>
          </w:p>
        </w:tc>
        <w:tc>
          <w:tcPr>
            <w:tcW w:w="2159" w:type="dxa"/>
            <w:gridSpan w:val="9"/>
            <w:vMerge w:val="restart"/>
            <w:vAlign w:val="center"/>
          </w:tcPr>
          <w:p w:rsidR="005E76F6" w:rsidP="00EA6B03" w:rsidRDefault="00E26EFD">
            <w:pPr>
              <w:snapToGrid w:val="0"/>
              <w:ind w:left="-3" w:leftChars="-25" w:right="-92" w:rightChars="-44" w:hanging="50" w:hangingChars="24"/>
              <w:jc w:val="center"/>
              <w:rPr>
                <w:rFonts w:ascii="仿宋_GB2312" w:eastAsia="仿宋_GB2312"/>
              </w:rPr>
            </w:pPr>
            <w:r>
              <w:rPr>
                <w:rFonts w:hint="eastAsia" w:ascii="仿宋_GB2312" w:eastAsia="仿宋_GB2312"/>
              </w:rPr>
              <w:t>评委会评审结果</w:t>
            </w:r>
          </w:p>
        </w:tc>
        <w:tc>
          <w:tcPr>
            <w:tcW w:w="1270" w:type="dxa"/>
            <w:gridSpan w:val="4"/>
            <w:vAlign w:val="center"/>
          </w:tcPr>
          <w:p w:rsidR="005E76F6" w:rsidP="00EA6B03" w:rsidRDefault="00E26EFD">
            <w:pPr>
              <w:snapToGrid w:val="0"/>
              <w:ind w:right="-107" w:rightChars="-51"/>
              <w:jc w:val="center"/>
              <w:rPr>
                <w:rFonts w:ascii="仿宋_GB2312" w:eastAsia="仿宋_GB2312"/>
              </w:rPr>
            </w:pPr>
            <w:r>
              <w:rPr>
                <w:rFonts w:hint="eastAsia" w:ascii="仿宋_GB2312" w:eastAsia="仿宋_GB2312"/>
              </w:rPr>
              <w:t>评委会人数</w:t>
            </w:r>
          </w:p>
        </w:tc>
        <w:tc>
          <w:tcPr>
            <w:tcW w:w="1487" w:type="dxa"/>
            <w:gridSpan w:val="4"/>
            <w:vAlign w:val="center"/>
          </w:tcPr>
          <w:p w:rsidR="005E76F6" w:rsidP="00EA6B03" w:rsidRDefault="00E26EFD">
            <w:pPr>
              <w:snapToGrid w:val="0"/>
              <w:jc w:val="center"/>
              <w:rPr>
                <w:rFonts w:ascii="仿宋_GB2312" w:eastAsia="仿宋_GB2312"/>
              </w:rPr>
            </w:pPr>
            <w:r>
              <w:rPr>
                <w:rFonts w:hint="eastAsia" w:ascii="仿宋_GB2312" w:eastAsia="仿宋_GB2312"/>
              </w:rPr>
              <w:t>到会人数</w:t>
            </w:r>
          </w:p>
        </w:tc>
        <w:tc>
          <w:tcPr>
            <w:tcW w:w="1296" w:type="dxa"/>
            <w:gridSpan w:val="4"/>
            <w:vAlign w:val="center"/>
          </w:tcPr>
          <w:p w:rsidR="005E76F6" w:rsidP="00EA6B03" w:rsidRDefault="00E26EFD">
            <w:pPr>
              <w:snapToGrid w:val="0"/>
              <w:jc w:val="center"/>
              <w:rPr>
                <w:rFonts w:ascii="仿宋_GB2312" w:eastAsia="仿宋_GB2312"/>
              </w:rPr>
            </w:pPr>
            <w:r>
              <w:rPr>
                <w:rFonts w:hint="eastAsia" w:ascii="仿宋_GB2312" w:eastAsia="仿宋_GB2312"/>
              </w:rPr>
              <w:t>同意票</w:t>
            </w:r>
          </w:p>
        </w:tc>
        <w:tc>
          <w:tcPr>
            <w:tcW w:w="1719" w:type="dxa"/>
            <w:gridSpan w:val="3"/>
            <w:vAlign w:val="center"/>
          </w:tcPr>
          <w:p w:rsidR="005E76F6" w:rsidP="00EA6B03" w:rsidRDefault="00E26EFD">
            <w:pPr>
              <w:snapToGrid w:val="0"/>
              <w:jc w:val="center"/>
              <w:rPr>
                <w:rFonts w:ascii="仿宋_GB2312" w:eastAsia="仿宋_GB2312"/>
              </w:rPr>
            </w:pPr>
            <w:r>
              <w:rPr>
                <w:rFonts w:hint="eastAsia" w:ascii="仿宋_GB2312" w:eastAsia="仿宋_GB2312"/>
              </w:rPr>
              <w:t>不同意票</w:t>
            </w:r>
          </w:p>
        </w:tc>
      </w:tr>
      <w:tr w:rsidR="005E76F6">
        <w:trPr>
          <w:cantSplit/>
          <w:trHeight w:val="120"/>
        </w:trPr>
        <w:tc>
          <w:tcPr>
            <w:tcW w:w="2332" w:type="dxa"/>
            <w:gridSpan w:val="7"/>
            <w:vMerge/>
            <w:tcBorders>
              <w:bottom w:val="single" w:color="auto" w:sz="4" w:space="0"/>
            </w:tcBorders>
          </w:tcPr>
          <w:p w:rsidR="005E76F6" w:rsidP="00EA6B03" w:rsidRDefault="005E76F6">
            <w:pPr>
              <w:snapToGrid w:val="0"/>
              <w:jc w:val="center"/>
              <w:rPr>
                <w:rFonts w:ascii="仿宋_GB2312" w:eastAsia="仿宋_GB2312"/>
              </w:rPr>
            </w:pPr>
          </w:p>
        </w:tc>
        <w:tc>
          <w:tcPr>
            <w:tcW w:w="1332" w:type="dxa"/>
            <w:gridSpan w:val="3"/>
            <w:tcBorders>
              <w:bottom w:val="single" w:color="auto" w:sz="4" w:space="0"/>
              <w:right w:val="single" w:color="auto" w:sz="4" w:space="0"/>
            </w:tcBorders>
          </w:tcPr>
          <w:p w:rsidR="005E76F6" w:rsidP="00EA6B03" w:rsidRDefault="005E76F6">
            <w:pPr>
              <w:snapToGrid w:val="0"/>
              <w:jc w:val="center"/>
              <w:rPr>
                <w:rFonts w:ascii="仿宋_GB2312" w:eastAsia="仿宋_GB2312"/>
              </w:rPr>
            </w:pPr>
          </w:p>
        </w:tc>
        <w:tc>
          <w:tcPr>
            <w:tcW w:w="1188" w:type="dxa"/>
            <w:gridSpan w:val="5"/>
            <w:tcBorders>
              <w:left w:val="single" w:color="auto" w:sz="4" w:space="0"/>
              <w:bottom w:val="single" w:color="auto" w:sz="4" w:space="0"/>
            </w:tcBorders>
          </w:tcPr>
          <w:p w:rsidR="005E76F6" w:rsidP="00EA6B03" w:rsidRDefault="005E76F6">
            <w:pPr>
              <w:snapToGrid w:val="0"/>
              <w:jc w:val="center"/>
              <w:rPr>
                <w:rFonts w:ascii="仿宋_GB2312" w:eastAsia="仿宋_GB2312"/>
              </w:rPr>
            </w:pPr>
          </w:p>
        </w:tc>
        <w:tc>
          <w:tcPr>
            <w:tcW w:w="1217" w:type="dxa"/>
            <w:gridSpan w:val="4"/>
            <w:tcBorders>
              <w:bottom w:val="single" w:color="auto" w:sz="4" w:space="0"/>
            </w:tcBorders>
          </w:tcPr>
          <w:p w:rsidR="005E76F6" w:rsidP="00EA6B03" w:rsidRDefault="005E76F6">
            <w:pPr>
              <w:widowControl/>
              <w:snapToGrid w:val="0"/>
              <w:jc w:val="center"/>
              <w:rPr>
                <w:rFonts w:ascii="仿宋_GB2312" w:eastAsia="仿宋_GB2312"/>
              </w:rPr>
            </w:pPr>
          </w:p>
        </w:tc>
        <w:tc>
          <w:tcPr>
            <w:tcW w:w="1338" w:type="dxa"/>
            <w:gridSpan w:val="4"/>
            <w:tcBorders>
              <w:bottom w:val="single" w:color="auto" w:sz="4" w:space="0"/>
            </w:tcBorders>
          </w:tcPr>
          <w:p w:rsidR="005E76F6" w:rsidP="00EA6B03" w:rsidRDefault="005E76F6">
            <w:pPr>
              <w:snapToGrid w:val="0"/>
              <w:jc w:val="center"/>
              <w:rPr>
                <w:rFonts w:ascii="仿宋_GB2312" w:eastAsia="仿宋_GB2312"/>
              </w:rPr>
            </w:pPr>
          </w:p>
        </w:tc>
        <w:tc>
          <w:tcPr>
            <w:tcW w:w="2159" w:type="dxa"/>
            <w:gridSpan w:val="9"/>
            <w:vMerge/>
            <w:tcBorders>
              <w:bottom w:val="single" w:color="auto" w:sz="4" w:space="0"/>
            </w:tcBorders>
            <w:vAlign w:val="center"/>
          </w:tcPr>
          <w:p w:rsidR="005E76F6" w:rsidP="00EA6B03" w:rsidRDefault="005E76F6">
            <w:pPr>
              <w:snapToGrid w:val="0"/>
              <w:jc w:val="center"/>
              <w:rPr>
                <w:rFonts w:ascii="仿宋_GB2312" w:eastAsia="仿宋_GB2312"/>
              </w:rPr>
            </w:pPr>
          </w:p>
        </w:tc>
        <w:tc>
          <w:tcPr>
            <w:tcW w:w="1270" w:type="dxa"/>
            <w:gridSpan w:val="4"/>
            <w:tcBorders>
              <w:bottom w:val="single" w:color="auto" w:sz="4" w:space="0"/>
            </w:tcBorders>
          </w:tcPr>
          <w:p w:rsidR="005E76F6" w:rsidP="00EA6B03" w:rsidRDefault="005E76F6">
            <w:pPr>
              <w:snapToGrid w:val="0"/>
              <w:jc w:val="center"/>
              <w:rPr>
                <w:rFonts w:ascii="仿宋_GB2312" w:eastAsia="仿宋_GB2312"/>
              </w:rPr>
            </w:pPr>
          </w:p>
        </w:tc>
        <w:tc>
          <w:tcPr>
            <w:tcW w:w="1487" w:type="dxa"/>
            <w:gridSpan w:val="4"/>
            <w:tcBorders>
              <w:bottom w:val="single" w:color="auto" w:sz="4" w:space="0"/>
            </w:tcBorders>
          </w:tcPr>
          <w:p w:rsidR="005E76F6" w:rsidP="00EA6B03" w:rsidRDefault="005E76F6">
            <w:pPr>
              <w:snapToGrid w:val="0"/>
              <w:jc w:val="center"/>
              <w:rPr>
                <w:rFonts w:ascii="仿宋_GB2312" w:eastAsia="仿宋_GB2312"/>
              </w:rPr>
            </w:pPr>
          </w:p>
        </w:tc>
        <w:tc>
          <w:tcPr>
            <w:tcW w:w="1296" w:type="dxa"/>
            <w:gridSpan w:val="4"/>
            <w:tcBorders>
              <w:bottom w:val="single" w:color="auto" w:sz="4" w:space="0"/>
            </w:tcBorders>
          </w:tcPr>
          <w:p w:rsidR="005E76F6" w:rsidP="00EA6B03" w:rsidRDefault="005E76F6">
            <w:pPr>
              <w:snapToGrid w:val="0"/>
              <w:jc w:val="center"/>
              <w:rPr>
                <w:rFonts w:ascii="仿宋_GB2312" w:eastAsia="仿宋_GB2312"/>
              </w:rPr>
            </w:pPr>
          </w:p>
        </w:tc>
        <w:tc>
          <w:tcPr>
            <w:tcW w:w="1719" w:type="dxa"/>
            <w:gridSpan w:val="3"/>
            <w:tcBorders>
              <w:bottom w:val="single" w:color="auto" w:sz="4" w:space="0"/>
            </w:tcBorders>
          </w:tcPr>
          <w:p w:rsidR="005E76F6" w:rsidP="00EA6B03" w:rsidRDefault="005E76F6">
            <w:pPr>
              <w:snapToGrid w:val="0"/>
              <w:jc w:val="center"/>
              <w:rPr>
                <w:rFonts w:ascii="仿宋_GB2312" w:eastAsia="仿宋_GB2312"/>
              </w:rPr>
            </w:pPr>
          </w:p>
        </w:tc>
      </w:tr>
    </w:tbl>
    <w:p w:rsidR="005E76F6" w:rsidP="00D03990" w:rsidRDefault="00E26EFD">
      <w:pPr>
        <w:snapToGrid w:val="0"/>
        <w:ind w:left="525" w:right="-588" w:rightChars="-280" w:hanging="525" w:hangingChars="250"/>
        <w:rPr>
          <w:rFonts w:ascii="仿宋_GB2312" w:eastAsia="仿宋_GB2312"/>
          <w:b/>
          <w:szCs w:val="21"/>
        </w:rPr>
      </w:pPr>
      <w:r>
        <w:rPr>
          <w:rFonts w:hint="eastAsia" w:ascii="仿宋_GB2312" w:eastAsia="仿宋_GB2312"/>
          <w:b/>
          <w:szCs w:val="21"/>
        </w:rPr>
        <w:t>说明：</w:t>
      </w:r>
      <w:r w:rsidRPr="00647FC6" w:rsidR="00647FC6">
        <w:rPr>
          <w:rFonts w:hint="eastAsia" w:ascii="仿宋_GB2312" w:eastAsia="仿宋_GB2312"/>
          <w:b/>
          <w:szCs w:val="21"/>
        </w:rPr>
        <w:t>1、此表由申报人网上填写后从申报系统中生成打印用于公示。2、“现资格取得方式”指评审、考核认定、考试。3、单位审核评价意见字数不少于150字。4、此表供评委会评审时了解申报人基本情况之用，无需提交纸质版材料。</w:t>
      </w:r>
      <w:r w:rsidR="00647FC6">
        <w:rPr>
          <w:rFonts w:ascii="仿宋_GB2312" w:eastAsia="仿宋_GB2312"/>
          <w:b/>
          <w:szCs w:val="21"/>
        </w:rPr>
        <w:t xml:space="preserve"> </w:t>
      </w:r>
    </w:p>
    <w:p w:rsidR="005E76F6" w:rsidP="00EA6B03" w:rsidRDefault="00E26EFD">
      <w:pPr>
        <w:snapToGrid w:val="0"/>
        <w:spacing w:line="160" w:lineRule="exact"/>
        <w:ind w:left="525" w:right="-588" w:rightChars="-280" w:hanging="525" w:hangingChars="250"/>
      </w:pPr>
      <w:r>
        <w:rPr>
          <w:rFonts w:hint="eastAsia"/>
        </w:rPr>
        <w:t xml:space="preserve">  </w:t>
      </w:r>
    </w:p>
    <w:p w:rsidR="005E76F6" w:rsidP="00EA6B03" w:rsidRDefault="005E76F6">
      <w:pPr>
        <w:snapToGrid w:val="0"/>
        <w:spacing w:line="160" w:lineRule="exact"/>
        <w:ind w:right="-588" w:rightChars="-280"/>
      </w:pPr>
    </w:p>
    <w:p w:rsidR="00E26EFD" w:rsidP="00EA6B03" w:rsidRDefault="00E26EFD">
      <w:pPr>
        <w:snapToGrid w:val="0"/>
        <w:spacing w:line="300" w:lineRule="exact"/>
        <w:ind w:left="525" w:leftChars="200" w:right="-588" w:rightChars="-280" w:hanging="105" w:hangingChars="50"/>
        <w:rPr>
          <w:szCs w:val="21"/>
        </w:rPr>
      </w:pPr>
      <w:r>
        <w:t xml:space="preserve">( </w:t>
      </w:r>
      <w:r w:rsidR="006B164F">
        <w:rPr>
          <w:rFonts w:hint="eastAsia"/>
        </w:rPr>
        <w:t xml:space="preserve">             </w:t>
      </w:r>
      <w:r>
        <w:t xml:space="preserve">  )</w:t>
      </w:r>
      <w:r>
        <w:rPr>
          <w:rFonts w:hint="eastAsia"/>
        </w:rPr>
        <w:t>评委会公章：</w:t>
      </w:r>
      <w:r w:rsidR="006B164F">
        <w:rPr>
          <w:rFonts w:hint="eastAsia"/>
        </w:rPr>
        <w:t xml:space="preserve">            </w:t>
      </w:r>
      <w:r>
        <w:rPr>
          <w:rFonts w:hint="eastAsia"/>
        </w:rPr>
        <w:t xml:space="preserve">                                         </w:t>
      </w:r>
      <w:r w:rsidR="006B164F">
        <w:rPr>
          <w:rFonts w:hint="eastAsia"/>
        </w:rPr>
        <w:t xml:space="preserve"> </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sectPr w:rsidR="00E26EFD" w:rsidSect="00EA6B03">
      <w:pgSz w:w="16840" w:h="23814" w:code="8"/>
      <w:pgMar w:top="907" w:right="1134" w:bottom="567"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D4B" w:rsidRDefault="00D10D4B" w:rsidP="00EA6B03">
      <w:r>
        <w:separator/>
      </w:r>
    </w:p>
  </w:endnote>
  <w:endnote w:type="continuationSeparator" w:id="1">
    <w:p w:rsidR="00D10D4B" w:rsidRDefault="00D10D4B" w:rsidP="00EA6B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D4B" w:rsidRDefault="00D10D4B" w:rsidP="00EA6B03">
      <w:r>
        <w:separator/>
      </w:r>
    </w:p>
  </w:footnote>
  <w:footnote w:type="continuationSeparator" w:id="1">
    <w:p w:rsidR="00D10D4B" w:rsidRDefault="00D10D4B" w:rsidP="00EA6B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cumentProtection w:edit="readOnly" w:enforcement="1" w:cryptProviderType="rsaFull" w:cryptAlgorithmClass="hash" w:cryptAlgorithmType="typeAny" w:cryptAlgorithmSid="4" w:cryptSpinCount="50000" w:hash="EB180WixNeZ4Avh5Y4oX/ItX5IU=" w:salt="JxdtnIrR2jQyeoBBXGU8Qg=="/>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99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54F21"/>
    <w:rsid w:val="0007331A"/>
    <w:rsid w:val="00080091"/>
    <w:rsid w:val="000D55E3"/>
    <w:rsid w:val="00172A27"/>
    <w:rsid w:val="001A4AE8"/>
    <w:rsid w:val="0022694C"/>
    <w:rsid w:val="0028763B"/>
    <w:rsid w:val="002A78D9"/>
    <w:rsid w:val="002B4884"/>
    <w:rsid w:val="002E24FB"/>
    <w:rsid w:val="00305F6C"/>
    <w:rsid w:val="003320CB"/>
    <w:rsid w:val="0038037A"/>
    <w:rsid w:val="003832EA"/>
    <w:rsid w:val="00385359"/>
    <w:rsid w:val="003E2819"/>
    <w:rsid w:val="0041536B"/>
    <w:rsid w:val="00437BB0"/>
    <w:rsid w:val="0047584F"/>
    <w:rsid w:val="004D543C"/>
    <w:rsid w:val="005309C5"/>
    <w:rsid w:val="00582FF5"/>
    <w:rsid w:val="00594FAB"/>
    <w:rsid w:val="005A154D"/>
    <w:rsid w:val="005B7425"/>
    <w:rsid w:val="005E76F6"/>
    <w:rsid w:val="006157DA"/>
    <w:rsid w:val="0064519E"/>
    <w:rsid w:val="00647FC6"/>
    <w:rsid w:val="00674077"/>
    <w:rsid w:val="006B164F"/>
    <w:rsid w:val="00721D0B"/>
    <w:rsid w:val="00723D50"/>
    <w:rsid w:val="0074654A"/>
    <w:rsid w:val="007778C3"/>
    <w:rsid w:val="007C725C"/>
    <w:rsid w:val="008C36DD"/>
    <w:rsid w:val="008C65FD"/>
    <w:rsid w:val="008F2788"/>
    <w:rsid w:val="008F3577"/>
    <w:rsid w:val="00911670"/>
    <w:rsid w:val="00921316"/>
    <w:rsid w:val="00963A47"/>
    <w:rsid w:val="00984826"/>
    <w:rsid w:val="009A44DA"/>
    <w:rsid w:val="009B1DA8"/>
    <w:rsid w:val="00A355DD"/>
    <w:rsid w:val="00A961CF"/>
    <w:rsid w:val="00AD25DB"/>
    <w:rsid w:val="00B07D4E"/>
    <w:rsid w:val="00B30B39"/>
    <w:rsid w:val="00B60982"/>
    <w:rsid w:val="00B612AE"/>
    <w:rsid w:val="00B71A4E"/>
    <w:rsid w:val="00B77181"/>
    <w:rsid w:val="00B875FD"/>
    <w:rsid w:val="00BE350D"/>
    <w:rsid w:val="00BE4BFC"/>
    <w:rsid w:val="00C038B9"/>
    <w:rsid w:val="00C4661A"/>
    <w:rsid w:val="00C76328"/>
    <w:rsid w:val="00C856B5"/>
    <w:rsid w:val="00CC1C52"/>
    <w:rsid w:val="00CD0A3A"/>
    <w:rsid w:val="00CE0802"/>
    <w:rsid w:val="00CF0B8A"/>
    <w:rsid w:val="00D03990"/>
    <w:rsid w:val="00D10D4B"/>
    <w:rsid w:val="00D151B8"/>
    <w:rsid w:val="00D27BC9"/>
    <w:rsid w:val="00D600A9"/>
    <w:rsid w:val="00D81256"/>
    <w:rsid w:val="00DF6BAA"/>
    <w:rsid w:val="00E26EFD"/>
    <w:rsid w:val="00E43F89"/>
    <w:rsid w:val="00E7377E"/>
    <w:rsid w:val="00EA6B03"/>
    <w:rsid w:val="00ED7057"/>
    <w:rsid w:val="00FF4F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6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A6B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A6B03"/>
    <w:rPr>
      <w:kern w:val="2"/>
      <w:sz w:val="18"/>
      <w:szCs w:val="18"/>
    </w:rPr>
  </w:style>
  <w:style w:type="paragraph" w:styleId="a4">
    <w:name w:val="footer"/>
    <w:basedOn w:val="a"/>
    <w:link w:val="Char0"/>
    <w:uiPriority w:val="99"/>
    <w:semiHidden/>
    <w:unhideWhenUsed/>
    <w:rsid w:val="00EA6B0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A6B03"/>
    <w:rPr>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549</TotalTime>
  <Pages>1</Pages>
  <Words>253</Words>
  <Characters>1443</Characters>
  <Application>Microsoft Office Word</Application>
  <DocSecurity>8</DocSecurity>
  <PresentationFormat/>
  <Lines>12</Lines>
  <Paragraphs>3</Paragraphs>
  <Slides>0</Slides>
  <Notes>0</Notes>
  <HiddenSlides>0</HiddenSlides>
  <MMClips>0</MMClips>
  <ScaleCrop>false</ScaleCrop>
  <Company>P R C</Company>
  <LinksUpToDate>false</LinksUpToDate>
  <CharactersWithSpaces>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dc:title>
  <dc:creator>ＤＥＬＬ</dc:creator>
  <cp:lastModifiedBy>liangwen lin</cp:lastModifiedBy>
  <cp:revision>54</cp:revision>
  <cp:lastPrinted>2008-10-08T03:41:00Z</cp:lastPrinted>
  <dcterms:created xsi:type="dcterms:W3CDTF">2014-07-19T09:30:00Z</dcterms:created>
  <dcterms:modified xsi:type="dcterms:W3CDTF">2016-07-09T04:09:00Z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2052-8.1.0.3477</vt:lpwstr>
  </property>
</Properties>
</file>