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67A9" w:rsidRDefault="003867A9">
      <w:pPr>
        <w:jc w:val="center"/>
        <w:rPr>
          <w:rFonts w:ascii="仿宋_GB2312" w:hAnsi="华文中宋" w:eastAsia="仿宋_GB2312"/>
          <w:b/>
          <w:bCs/>
          <w:sz w:val="24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 xml:space="preserve">                      </w:t>
      </w:r>
      <w:r>
        <w:rPr>
          <w:rFonts w:hint="eastAsia" w:ascii="仿宋_GB2312" w:hAnsi="华文中宋" w:eastAsia="仿宋_GB2312"/>
          <w:b/>
          <w:bCs/>
          <w:sz w:val="24"/>
        </w:rPr>
        <w:t>申报评审（卫生版表四）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卫生系列高级专业技术资格</w:t>
      </w:r>
    </w:p>
    <w:p w:rsidR="003867A9" w:rsidRDefault="003867A9">
      <w:pPr>
        <w:jc w:val="center"/>
        <w:rPr>
          <w:rFonts w:ascii="仿宋_GB2312" w:hAnsi="华文中宋" w:eastAsia="仿宋_GB2312"/>
          <w:b/>
          <w:bCs/>
          <w:sz w:val="52"/>
          <w:szCs w:val="52"/>
        </w:rPr>
      </w:pPr>
      <w:r>
        <w:rPr>
          <w:rFonts w:hint="eastAsia" w:ascii="仿宋_GB2312" w:hAnsi="华文中宋" w:eastAsia="仿宋_GB2312"/>
          <w:b/>
          <w:bCs/>
          <w:sz w:val="52"/>
          <w:szCs w:val="52"/>
        </w:rPr>
        <w:t>申报人员考核表</w:t>
      </w:r>
    </w:p>
    <w:p w:rsidR="003867A9" w:rsidRDefault="003867A9">
      <w:pPr>
        <w:spacing w:line="480" w:lineRule="auto"/>
        <w:jc w:val="center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105E3A" w:rsidRDefault="00105E3A">
      <w:pPr>
        <w:spacing w:line="480" w:lineRule="auto"/>
        <w:rPr>
          <w:rFonts w:ascii="仿宋_GB2312" w:hAnsi="华文中宋" w:eastAsia="仿宋_GB2312"/>
          <w:b/>
          <w:bCs/>
          <w:sz w:val="52"/>
          <w:szCs w:val="52"/>
        </w:rPr>
      </w:pPr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申报人姓名：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RealName"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蓝美萍     </w:t>
      </w:r>
      <w:bookmarkEnd w:id="0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</w:p>
    <w:p w:rsidR="003867A9" w:rsidP="000C211C" w:rsidRDefault="003867A9">
      <w:pPr>
        <w:spacing w:line="480" w:lineRule="auto"/>
        <w:ind w:left="3401" w:leftChars="810" w:right="989" w:rightChars="471" w:hanging="1700" w:hangingChars="531"/>
        <w:jc w:val="left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>所在单位：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UnitName" w:id="1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梅州市第二中医医院</w:t>
      </w:r>
      <w:bookmarkEnd w:id="1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申报专业：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Speciality" w:id="2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  中医妇科     </w:t>
      </w:r>
      <w:bookmarkEnd w:id="2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申报资格：</w:t>
      </w:r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</w:t>
      </w:r>
      <w:bookmarkStart w:name="DeclareQualification" w:id="3"/>
      <w:r>
        <w:rPr>
          <w:rFonts w:hint="eastAsia" w:ascii="仿宋_GB2312" w:hAnsi="华文中宋" w:eastAsia="仿宋_GB2312"/>
          <w:b/>
          <w:bCs/>
          <w:sz w:val="32"/>
          <w:szCs w:val="32"/>
          <w:u w:val="single"/>
        </w:rPr>
        <w:t xml:space="preserve">   副主任中医师   </w:t>
      </w:r>
      <w:bookmarkEnd w:id="3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填表日期：</w:t>
      </w:r>
      <w:bookmarkStart w:name="FillingDate" w:id="4"/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2016 年 8 月 10 日</w:t>
      </w:r>
      <w:bookmarkEnd w:id="4"/>
    </w:p>
    <w:p w:rsidR="003867A9" w:rsidRDefault="003867A9">
      <w:pPr>
        <w:spacing w:line="480" w:lineRule="auto"/>
        <w:rPr>
          <w:rFonts w:ascii="仿宋_GB2312" w:hAnsi="华文中宋" w:eastAsia="仿宋_GB2312"/>
          <w:b/>
          <w:bCs/>
          <w:sz w:val="32"/>
          <w:szCs w:val="32"/>
        </w:r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32"/>
        </w:rPr>
        <w:t xml:space="preserve">                                    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</w:t>
      </w:r>
    </w:p>
    <w:p w:rsidR="00654ADA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 xml:space="preserve">                                         </w:t>
      </w:r>
    </w:p>
    <w:p w:rsidR="00105E3A" w:rsidP="00105E3A" w:rsidRDefault="003867A9">
      <w:pPr>
        <w:jc w:val="center"/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t>广东省卫生和计划生育委员会人事处制</w:t>
      </w:r>
    </w:p>
    <w:p w:rsidR="00EA4B83" w:rsidRDefault="00EA4B83">
      <w:pPr>
        <w:widowControl/>
        <w:jc w:val="left"/>
        <w:rPr>
          <w:rFonts w:ascii="仿宋_GB2312" w:hAnsi="华文中宋" w:eastAsia="仿宋_GB2312"/>
          <w:b/>
          <w:bCs/>
          <w:sz w:val="28"/>
          <w:szCs w:val="28"/>
        </w:rPr>
        <w:sectPr w:rsidR="00EA4B83" w:rsidSect="00301A6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936" w:right="1418" w:bottom="468" w:left="1418" w:header="851" w:footer="992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b/>
          <w:bCs/>
          <w:sz w:val="28"/>
          <w:szCs w:val="28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表1：</w:t>
      </w:r>
    </w:p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282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bookmarkStart w:name="s_not_replace_FormASection1_Head" w:id="5"/>
            <w:bookmarkEnd w:id="5"/>
            <w:r w:rsidRPr="003867A9">
              <w:rPr>
                <w:rFonts w:hint="eastAsia" w:ascii="仿宋_GB2312" w:hAnsi="华文中宋" w:eastAsia="仿宋_GB2312"/>
                <w:b/>
                <w:bCs/>
                <w:kern w:val="1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851"/>
        </w:trPr>
        <w:tc>
          <w:tcPr>
            <w:tcW w:w="486" w:type="dxa"/>
            <w:vMerge w:val="restart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基本情况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政治思想素质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遵守国家法律法规，服从组织安排，认真履行职责。取得现资格以来，无违规行为者得10分，违纪违规行为扣5分/次，此项无最低分。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医德医风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遵守职业道德，不收受“红包”；热情服务，避免医患纠纷。无以上违规行为者得10分，发生以上情况扣5分/次，此项无最低分。</w:t>
            </w:r>
          </w:p>
        </w:tc>
      </w:tr>
      <w:tr w:rsidRPr="003867A9" w:rsidR="003867A9" w:rsidTr="004C7761">
        <w:trPr>
          <w:trHeight w:val="194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办公室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刘海颂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业务科室科主任10分，副主任5分，其他职务2分；2.有行政职务的申报者（包括双肩挑）此项不得分（行政职务科室包括院办、党办、办公室、人事科、护理部、医务科、质控科、后勤设备科、宣教科、防保科等）；3.最终得分三甲医院（*100%）、三乙医院（*80%）、二甲医院（*50%）、二乙医院（*30%）、其他医院（*20%）。</w:t>
            </w:r>
          </w:p>
        </w:tc>
      </w:tr>
      <w:tr w:rsidRPr="003867A9" w:rsidR="003867A9" w:rsidTr="004C7761">
        <w:trPr>
          <w:trHeight w:val="558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计算机应用能力成绩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每个模块2分。按文件规定免试人员此项得8分。</w:t>
            </w:r>
          </w:p>
        </w:tc>
      </w:tr>
      <w:tr w:rsidRPr="003867A9" w:rsidR="003867A9" w:rsidTr="004C7761">
        <w:trPr>
          <w:trHeight w:val="1065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继续医学教育情况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完成国家规定的医学继续教育学分，达标者1分/年。到国外/上级医院进修，2分/次。进修时间须不短于3个月方为有效。</w:t>
            </w:r>
          </w:p>
        </w:tc>
      </w:tr>
      <w:tr w:rsidRPr="003867A9" w:rsidR="003867A9" w:rsidTr="004C7761">
        <w:trPr>
          <w:trHeight w:val="533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职称外语成绩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9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按照得分的10%计。</w:t>
            </w: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按文件规定免试人员此项得8分。</w:t>
            </w:r>
          </w:p>
        </w:tc>
      </w:tr>
      <w:tr w:rsidRPr="003867A9" w:rsidR="003867A9" w:rsidTr="004C7761">
        <w:trPr>
          <w:trHeight w:val="357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优秀（2分/年）、称职（0分/年）。</w:t>
            </w:r>
          </w:p>
        </w:tc>
      </w:tr>
      <w:tr w:rsidRPr="003867A9" w:rsidR="003867A9" w:rsidTr="004C7761">
        <w:trPr>
          <w:trHeight w:val="764"/>
        </w:trPr>
        <w:tc>
          <w:tcPr>
            <w:tcW w:w="486" w:type="dxa"/>
            <w:vMerge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2_Head" w:id="6"/>
            <w:bookmarkEnd w:id="6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承担支援任务情况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sz w:val="20"/>
                <w:szCs w:val="20"/>
              </w:rPr>
              <w:t>援疆、援藏、援非满一年，2分/年，城市卫生技术人员支援基层1分/年。</w:t>
            </w:r>
          </w:p>
        </w:tc>
      </w:tr>
      <w:tr w:rsidRPr="003867A9" w:rsidR="003867A9" w:rsidTr="004C7761">
        <w:trPr>
          <w:trHeight w:val="417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1_End" w:id="7"/>
            <w:bookmarkEnd w:id="7"/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学历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资历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专业学历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博士研究生10分、硕士研究生6分、本科3分。</w:t>
            </w:r>
          </w:p>
        </w:tc>
      </w:tr>
      <w:tr w:rsidRPr="003867A9" w:rsidR="003867A9" w:rsidTr="004C7761">
        <w:trPr>
          <w:trHeight w:val="458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博士10分、硕士6分、学士3分。</w:t>
            </w:r>
          </w:p>
        </w:tc>
      </w:tr>
      <w:tr w:rsidRPr="003867A9" w:rsidR="003867A9" w:rsidTr="004C7761">
        <w:trPr>
          <w:trHeight w:val="822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从事本专业工作年限，1分/年。在基层医疗单位工作2分/年，此项目无最高分。（全日制或脱产读书时间不得计算在内）</w:t>
            </w:r>
          </w:p>
        </w:tc>
      </w:tr>
      <w:tr w:rsidRPr="003867A9" w:rsidR="003867A9" w:rsidTr="004C7761">
        <w:trPr>
          <w:trHeight w:val="55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3_Head" w:id="8"/>
            <w:bookmarkEnd w:id="8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6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聘任现资格年限2分/年，此项目无最高分。</w:t>
            </w:r>
          </w:p>
        </w:tc>
      </w:tr>
      <w:tr w:rsidRPr="003867A9" w:rsidR="003867A9" w:rsidTr="004C7761">
        <w:trPr>
          <w:trHeight w:val="904"/>
        </w:trPr>
        <w:tc>
          <w:tcPr>
            <w:tcW w:w="486" w:type="dxa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2_End" w:id="9"/>
            <w:bookmarkStart w:name="s_not_replace_FormASection4_Head" w:id="10"/>
            <w:bookmarkEnd w:id="9"/>
            <w:bookmarkEnd w:id="10"/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笔试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高级实践能力考试成绩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7.1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按照得分10%计。</w:t>
            </w:r>
          </w:p>
        </w:tc>
      </w:tr>
      <w:tr w:rsidRPr="003867A9" w:rsidR="003867A9" w:rsidTr="004C7761">
        <w:trPr>
          <w:trHeight w:val="78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3_End" w:id="11"/>
            <w:bookmarkEnd w:id="11"/>
          </w:p>
          <w:p w:rsidRPr="003867A9" w:rsidR="003867A9" w:rsidP="003867A9" w:rsidRDefault="003867A9">
            <w:pPr>
              <w:widowControl/>
              <w:spacing w:line="2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带教情况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专题授课、讲座次数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近5年平均每年为下级医师专题授课（副高）、学术报告讲座（正高）次数，2分/次。</w:t>
            </w:r>
          </w:p>
        </w:tc>
      </w:tr>
      <w:tr w:rsidRPr="003867A9" w:rsidR="003867A9" w:rsidTr="004C7761">
        <w:trPr>
          <w:trHeight w:val="997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带教情况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10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近5年平均每年培养下级卫生技术人员或带教研究生数，2分/人。</w:t>
            </w:r>
          </w:p>
        </w:tc>
      </w:tr>
    </w:tbl>
    <w:p w:rsidR="00631E7A" w:rsidRDefault="00631E7A">
      <w:pPr>
        <w:sectPr w:rsidR="00631E7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631E7A" w:rsidRDefault="00631E7A"/>
    <w:tbl>
      <w:tblPr>
        <w:tblW w:w="9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486"/>
        <w:gridCol w:w="1423"/>
        <w:gridCol w:w="750"/>
        <w:gridCol w:w="1227"/>
        <w:gridCol w:w="1459"/>
        <w:gridCol w:w="4276"/>
      </w:tblGrid>
      <w:tr w:rsidRPr="003867A9" w:rsidR="003867A9" w:rsidTr="00631E7A">
        <w:trPr>
          <w:trHeight w:val="359"/>
        </w:trPr>
        <w:tc>
          <w:tcPr>
            <w:tcW w:w="1909" w:type="dxa"/>
            <w:gridSpan w:val="2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bookmarkStart w:name="s_not_replace_FormASection5_Head" w:id="12"/>
            <w:bookmarkEnd w:id="12"/>
            <w:r w:rsidRPr="003867A9"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750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分值</w:t>
            </w:r>
          </w:p>
        </w:tc>
        <w:tc>
          <w:tcPr>
            <w:tcW w:w="1227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核实部门</w:t>
            </w:r>
          </w:p>
        </w:tc>
        <w:tc>
          <w:tcPr>
            <w:tcW w:w="1459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负责人签字</w:t>
            </w:r>
          </w:p>
        </w:tc>
        <w:tc>
          <w:tcPr>
            <w:tcW w:w="4276" w:type="dxa"/>
          </w:tcPr>
          <w:p w:rsidRPr="003867A9" w:rsidR="003867A9" w:rsidP="003867A9" w:rsidRDefault="00386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评分标准</w:t>
            </w:r>
          </w:p>
        </w:tc>
      </w:tr>
      <w:tr w:rsidRPr="003867A9" w:rsidR="003867A9" w:rsidTr="004C7761">
        <w:trPr>
          <w:trHeight w:val="1050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科研</w:t>
            </w:r>
          </w:p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论文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编写著作或译著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编4分/本、其他主要编者2分/本。取得ISBN统一书号，且全书字数30万字以上方可计入得分。主编个人承担字数必须在10万字以上，其他主要编者一般应在2万字以上。多人完成的著作中，只有著作的章节有有明确界定的才可以计算编著者完成的字数，没有明确界定的，不算。科普类、手册类、论文汇编、诊疗常规等不得计入在内。此项目无最高分。</w:t>
            </w:r>
          </w:p>
        </w:tc>
      </w:tr>
      <w:tr w:rsidRPr="003867A9" w:rsidR="003867A9" w:rsidTr="004C7761">
        <w:trPr>
          <w:trHeight w:val="1610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发表本专业论文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3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9818EE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SCI 3分/篇、中文核心2分/篇、其他1分/篇 。符合资格条件对论文要求的方可计入在内。核心期刊目录以201</w:t>
            </w:r>
            <w:r w:rsidR="009818EE"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年《中文核心期刊要目总览（第</w:t>
            </w:r>
            <w:r w:rsidR="009818EE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七</w:t>
            </w: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版）》为准。此项目无最高分。</w:t>
            </w:r>
          </w:p>
        </w:tc>
      </w:tr>
      <w:tr w:rsidRPr="003867A9" w:rsidR="003867A9" w:rsidTr="004C7761">
        <w:trPr>
          <w:trHeight w:val="1309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name="s_not_replace_FormASection6_Head" w:id="13"/>
            <w:bookmarkEnd w:id="13"/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会议宣读论文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国际性4分/篇、全国性3分/篇、省级2分/篇、地市级1分/篇（本款仅适用于县及乡镇医疗卫生单位及护理专业，其他级别单位及专业此项目填写“无”）。此项目无最高分。</w:t>
            </w:r>
          </w:p>
        </w:tc>
      </w:tr>
      <w:tr w:rsidRPr="003867A9" w:rsidR="003867A9" w:rsidTr="004C7761">
        <w:trPr>
          <w:trHeight w:val="2196"/>
        </w:trPr>
        <w:tc>
          <w:tcPr>
            <w:tcW w:w="486" w:type="dxa"/>
            <w:vMerge w:val="restart"/>
          </w:tcPr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name="s_not_replace_FormASection5_End" w:id="14"/>
            <w:bookmarkEnd w:id="14"/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:rsidRPr="003867A9" w:rsidR="003867A9" w:rsidP="003867A9" w:rsidRDefault="003867A9">
            <w:pPr>
              <w:widowControl/>
              <w:spacing w:line="100" w:lineRule="atLeast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 w:rsidRPr="003867A9">
              <w:rPr>
                <w:rFonts w:hint="eastAsia" w:ascii="仿宋" w:hAnsi="仿宋" w:eastAsia="仿宋" w:cs="仿宋"/>
                <w:b/>
                <w:bCs/>
                <w:sz w:val="24"/>
              </w:rPr>
              <w:t>业绩成果</w:t>
            </w: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立项课题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8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部级立项课题（排名第一10分，第二第三负责人5分）2.市（厅）级以上立项课题（排名第一5分，第二第三负责人3分）；3.市卫计局立项课题（排名第一3分，第二第三负责人1分）；4.广州、深圳市区科技局立项课题（排名第一2分，第二第三负责人1分）。课题未结题只取得阶段性进展报告的课题得分（*50%），所有课题均需符合资格条件规定方可计入得分。此项目无最高分。</w:t>
            </w:r>
          </w:p>
        </w:tc>
      </w:tr>
      <w:tr w:rsidRPr="003867A9" w:rsidR="003867A9" w:rsidTr="004C7761">
        <w:trPr>
          <w:trHeight w:val="2246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科技成果奖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1.国家、省（部）级科技成果奖一等奖（排名第一10分、其他主要完成人6分）、二三等奖（排名第一8分、其他主要完成人5分） 2.市（厅）级以上科技成果奖一等奖（排名第一6分、其他主要完成人3分）、二三等奖（排名第一4分、其他主要完成人2分）；获奖材料均需符合资格条件规定方可计入得分。此项目无最高分。</w:t>
            </w:r>
          </w:p>
        </w:tc>
      </w:tr>
      <w:tr w:rsidRPr="003867A9" w:rsidR="003867A9" w:rsidTr="004C7761">
        <w:trPr>
          <w:trHeight w:val="1254"/>
        </w:trPr>
        <w:tc>
          <w:tcPr>
            <w:tcW w:w="486" w:type="dxa"/>
            <w:vMerge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23" w:type="dxa"/>
            <w:vAlign w:val="center"/>
          </w:tcPr>
          <w:p w:rsidRPr="003867A9" w:rsidR="003867A9" w:rsidP="003867A9" w:rsidRDefault="003867A9">
            <w:pPr>
              <w:widowControl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新技术、新项目推广应用</w:t>
            </w:r>
          </w:p>
        </w:tc>
        <w:tc>
          <w:tcPr>
            <w:tcW w:w="750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0</w:t>
            </w:r>
          </w:p>
        </w:tc>
        <w:tc>
          <w:tcPr>
            <w:tcW w:w="1227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医务科</w:t>
            </w:r>
          </w:p>
        </w:tc>
        <w:tc>
          <w:tcPr>
            <w:tcW w:w="1459" w:type="dxa"/>
            <w:vAlign w:val="center"/>
          </w:tcPr>
          <w:p w:rsidRPr="003867A9" w:rsidR="003867A9" w:rsidP="004C7761" w:rsidRDefault="003867A9">
            <w:pPr>
              <w:adjustRightInd w:val="0"/>
              <w:snapToGrid w:val="0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t xml:space="preserve">曹银新</w:t>
            </w:r>
          </w:p>
        </w:tc>
        <w:tc>
          <w:tcPr>
            <w:tcW w:w="4276" w:type="dxa"/>
            <w:vAlign w:val="center"/>
          </w:tcPr>
          <w:p w:rsidRPr="003867A9" w:rsidR="003867A9" w:rsidP="003867A9" w:rsidRDefault="003867A9"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 w:rsidRPr="003867A9"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主持完成本专业新技术.新项目推广应用项目，2分/项（本款仅适用于县及乡镇医疗卫生单位，其他级别单位此项目填写“无”）。此项目无最高分。</w:t>
            </w:r>
          </w:p>
        </w:tc>
      </w:tr>
    </w:tbl>
    <w:p w:rsidR="003867A9" w:rsidRDefault="003867A9">
      <w:pPr>
        <w:rPr>
          <w:rFonts w:ascii="仿宋" w:hAnsi="仿宋" w:eastAsia="仿宋" w:cs="仿宋"/>
          <w:b/>
          <w:bCs/>
          <w:sz w:val="20"/>
          <w:szCs w:val="20"/>
        </w:rPr>
      </w:pPr>
    </w:p>
    <w:p w:rsidR="002D721A" w:rsidRDefault="002D721A">
      <w:pPr>
        <w:rPr>
          <w:rFonts w:ascii="仿宋_GB2312" w:hAnsi="华文中宋" w:eastAsia="仿宋_GB2312"/>
          <w:b/>
          <w:bCs/>
          <w:sz w:val="28"/>
          <w:szCs w:val="28"/>
        </w:rPr>
        <w:sectPr w:rsidR="002D721A" w:rsidSect="00631E7A">
          <w:pgSz w:w="11906" w:h="16838"/>
          <w:pgMar w:top="936" w:right="1418" w:bottom="284" w:left="1418" w:header="851" w:footer="567" w:gutter="0"/>
          <w:pgNumType w:fmt="numberInDash" w:start="22"/>
          <w:cols w:space="720"/>
          <w:docGrid w:type="lines" w:linePitch="312"/>
        </w:sectPr>
      </w:pPr>
    </w:p>
    <w:p w:rsidR="003867A9" w:rsidRDefault="003867A9">
      <w:pPr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</w:rPr>
        <w:lastRenderedPageBreak/>
        <w:t>表2-1：</w:t>
      </w:r>
      <w:r>
        <w:rPr>
          <w:rFonts w:hint="eastAsia" w:ascii="仿宋_GB2312" w:hAnsi="华文中宋" w:eastAsia="仿宋_GB2312"/>
          <w:sz w:val="32"/>
          <w:szCs w:val="32"/>
        </w:rPr>
        <w:t xml:space="preserve">                </w:t>
      </w:r>
    </w:p>
    <w:p w:rsidR="003867A9" w:rsidRDefault="003867A9">
      <w:pPr>
        <w:jc w:val="center"/>
        <w:rPr>
          <w:rFonts w:ascii="黑体" w:hAnsi="华文中宋" w:eastAsia="黑体"/>
          <w:sz w:val="28"/>
          <w:szCs w:val="28"/>
        </w:rPr>
      </w:pPr>
      <w:r>
        <w:rPr>
          <w:rFonts w:hint="eastAsia" w:ascii="黑体" w:hAnsi="华文中宋" w:eastAsia="黑体"/>
          <w:sz w:val="28"/>
          <w:szCs w:val="28"/>
        </w:rPr>
        <w:t>临床医学专业技术工作情况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397"/>
        <w:gridCol w:w="397"/>
        <w:gridCol w:w="397"/>
        <w:gridCol w:w="1247"/>
        <w:gridCol w:w="1247"/>
        <w:gridCol w:w="1247"/>
        <w:gridCol w:w="1247"/>
        <w:gridCol w:w="1247"/>
        <w:gridCol w:w="964"/>
        <w:gridCol w:w="737"/>
      </w:tblGrid>
      <w:tr w:rsidRPr="003867A9" w:rsidR="003867A9" w:rsidTr="00332C60">
        <w:trPr>
          <w:trHeight w:val="462"/>
          <w:jc w:val="center"/>
        </w:trPr>
        <w:tc>
          <w:tcPr>
            <w:tcW w:w="397" w:type="dxa"/>
            <w:gridSpan w:val="4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jc w:val="right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年  度</w:t>
            </w:r>
          </w:p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firstLine="226" w:firstLineChars="94"/>
              <w:textAlignment w:val="center"/>
              <w:rPr>
                <w:rFonts w:ascii="仿宋_GB2312" w:hAnsi="华文中宋" w:eastAsia="仿宋_GB2312"/>
                <w:b/>
                <w:bCs/>
                <w:sz w:val="24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项</w:t>
            </w:r>
            <w:r w:rsidR="00F109F6">
              <w:rPr>
                <w:rFonts w:hint="eastAsia" w:ascii="仿宋_GB2312" w:hAnsi="华文中宋" w:eastAsia="仿宋_GB2312"/>
                <w:b/>
                <w:bCs/>
                <w:sz w:val="24"/>
              </w:rPr>
              <w:t xml:space="preserve"> </w:t>
            </w:r>
            <w:r w:rsidRPr="003867A9">
              <w:rPr>
                <w:rFonts w:hint="eastAsia" w:ascii="仿宋_GB2312" w:hAnsi="华文中宋" w:eastAsia="仿宋_GB2312"/>
                <w:b/>
                <w:bCs/>
                <w:sz w:val="24"/>
              </w:rPr>
              <w:t>目</w:t>
            </w:r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1_StartYearMonth" w:id="15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2011年1月</w:t>
            </w:r>
            <w:bookmarkEnd w:id="15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931465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1_EndYearMonth" w:id="16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2011年12月</w:t>
            </w:r>
            <w:bookmarkEnd w:id="16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2_StartYearMonth" w:id="17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2012年1月</w:t>
            </w:r>
            <w:bookmarkEnd w:id="17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2_EndYearMonth" w:id="18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2012年12月</w:t>
            </w:r>
            <w:bookmarkEnd w:id="18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3_StartYearMonth" w:id="19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2013年1月</w:t>
            </w:r>
            <w:bookmarkEnd w:id="19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3_EndYearMonth" w:id="20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2013年12月</w:t>
            </w:r>
            <w:bookmarkEnd w:id="20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4_StartYearMonth" w:id="21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2014年1月</w:t>
            </w:r>
            <w:bookmarkEnd w:id="21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 w:val="24"/>
                <w:u w:val="single"/>
              </w:rPr>
            </w:pPr>
            <w:bookmarkStart w:name="FormB_Col4_EndYearMonth" w:id="22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2014年12月</w:t>
            </w:r>
            <w:bookmarkEnd w:id="22"/>
          </w:p>
        </w:tc>
        <w:tc>
          <w:tcPr>
            <w:tcW w:w="1247" w:type="dxa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Pr="00E3262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bookmarkStart w:name="FormB_Col5_StartYearMonth" w:id="23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2015年1月</w:t>
            </w:r>
            <w:bookmarkEnd w:id="23"/>
          </w:p>
          <w:p w:rsidRPr="003867A9" w:rsidR="003867A9" w:rsidP="003C5AC6" w:rsidRDefault="003867A9">
            <w:pPr>
              <w:kinsoku w:val="0"/>
              <w:autoSpaceDE w:val="0"/>
              <w:autoSpaceDN w:val="0"/>
              <w:adjustRightInd w:val="0"/>
              <w:snapToGrid w:val="0"/>
              <w:jc w:val="distribute"/>
              <w:textAlignment w:val="center"/>
              <w:rPr>
                <w:rFonts w:ascii="仿宋_GB2312" w:hAnsi="华文中宋" w:eastAsia="仿宋_GB2312"/>
                <w:b/>
                <w:bCs/>
                <w:szCs w:val="21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至</w:t>
            </w:r>
          </w:p>
          <w:p w:rsidRPr="00E32629" w:rsidR="003867A9" w:rsidP="00874BA3" w:rsidRDefault="003867A9">
            <w:pPr>
              <w:tabs>
                <w:tab w:val="left" w:pos="1169"/>
              </w:tabs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b/>
                <w:bCs/>
                <w:u w:val="single"/>
              </w:rPr>
            </w:pPr>
            <w:bookmarkStart w:name="FormB_Col5_EndYearMonth" w:id="24"/>
            <w:r w:rsidRPr="00E32629">
              <w:rPr>
                <w:rFonts w:hint="eastAsia" w:ascii="仿宋_GB2312" w:hAnsi="华文中宋" w:eastAsia="仿宋_GB2312"/>
                <w:b/>
                <w:bCs/>
                <w:szCs w:val="21"/>
                <w:u w:val="single"/>
              </w:rPr>
              <w:t xml:space="preserve">2015年12月</w:t>
            </w:r>
            <w:bookmarkEnd w:id="24"/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ind w:right="-107" w:rightChars="-51"/>
              <w:textAlignment w:val="center"/>
              <w:rPr>
                <w:rFonts w:ascii="仿宋_GB2312" w:hAnsi="华文中宋" w:eastAsia="仿宋_GB2312"/>
                <w:b/>
                <w:bCs/>
                <w:szCs w:val="21"/>
                <w:u w:val="single"/>
              </w:rPr>
            </w:pP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核实部门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8B7BDD" w:rsidR="003867A9" w:rsidP="008B7BDD" w:rsidRDefault="003867A9">
            <w:pPr>
              <w:kinsoku w:val="0"/>
              <w:autoSpaceDE w:val="0"/>
              <w:autoSpaceDN w:val="0"/>
              <w:adjustRightInd w:val="0"/>
              <w:snapToGrid w:val="0"/>
              <w:ind w:left="105" w:right="-82" w:rightChars="-39" w:hanging="105" w:hangingChars="50"/>
              <w:textAlignment w:val="center"/>
              <w:rPr>
                <w:rFonts w:eastAsia="仿宋_GB2312" w:asciiTheme="minorHAnsi" w:hAnsiTheme="minorHAnsi"/>
                <w:b/>
                <w:bCs/>
                <w:szCs w:val="21"/>
              </w:rPr>
            </w:pPr>
            <w:bookmarkStart w:name="s_not_replace_FormBRows_Head" w:id="25"/>
            <w:bookmarkEnd w:id="25"/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负责人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br/>
            </w:r>
            <w:r w:rsidRPr="003867A9">
              <w:rPr>
                <w:rFonts w:hint="eastAsia" w:ascii="仿宋_GB2312" w:hAnsi="华文中宋" w:eastAsia="仿宋_GB2312"/>
                <w:b/>
                <w:bCs/>
                <w:szCs w:val="21"/>
              </w:rPr>
              <w:t>签字</w:t>
            </w:r>
            <w:r w:rsidR="008B7BDD">
              <w:rPr>
                <w:rFonts w:eastAsia="仿宋_GB2312" w:asciiTheme="minorHAnsi" w:hAnsiTheme="minorHAnsi"/>
                <w:b/>
                <w:bCs/>
                <w:szCs w:val="21"/>
              </w:rPr>
              <w:t xml:space="preserve"> </w:t>
            </w:r>
          </w:p>
        </w:tc>
      </w:tr>
      <w:tr w:rsidRPr="003867A9" w:rsidR="003867A9" w:rsidTr="00332C60">
        <w:trPr>
          <w:trHeight w:val="541"/>
          <w:jc w:val="center"/>
        </w:trPr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  <w:r w:rsidRPr="003867A9">
              <w:rPr>
                <w:rFonts w:hint="eastAsia" w:ascii="黑体" w:hAnsi="华文中宋" w:eastAsia="黑体"/>
                <w:sz w:val="24"/>
              </w:rPr>
              <w:t>专业技术工作情况</w:t>
            </w: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直接参加专业技术工作天数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298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门（急）诊人次数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5206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5500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5712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6010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6308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47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病房工作天数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6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主持专科查房次数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36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52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手术数</w:t>
            </w: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主刀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57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242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278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312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第一</w:t>
            </w:r>
          </w:p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助手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大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中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466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5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主持、参与疑难病例讨论次数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62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承担院内外会诊次数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32C60" w:rsidTr="00332C60">
        <w:trPr>
          <w:trHeight w:val="618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院外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735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主持危重病人的抢救数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2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733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gridSpan w:val="3"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eastAsia="仿宋_GB2312"/>
                <w:sz w:val="20"/>
                <w:szCs w:val="20"/>
              </w:rPr>
            </w:pPr>
            <w:r w:rsidRPr="003867A9">
              <w:rPr>
                <w:rFonts w:hint="eastAsia" w:ascii="仿宋_GB2312" w:eastAsia="仿宋_GB2312"/>
                <w:sz w:val="20"/>
                <w:szCs w:val="20"/>
              </w:rPr>
              <w:t>解决本专业复杂疑难技术问题数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10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50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 w:val="restart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事故</w:t>
            </w: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医疗事故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  <w:tr w:rsidRPr="003867A9" w:rsidR="003867A9" w:rsidTr="00332C60">
        <w:trPr>
          <w:trHeight w:val="501"/>
          <w:jc w:val="center"/>
        </w:trPr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397" w:type="dxa"/>
            <w:vMerge/>
            <w:tcMar>
              <w:left w:w="0" w:type="dxa"/>
              <w:right w:w="0" w:type="dxa"/>
            </w:tcMar>
            <w:vAlign w:val="center"/>
          </w:tcPr>
          <w:p w:rsidRPr="003867A9" w:rsidR="003867A9" w:rsidP="00874BA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Mar>
              <w:left w:w="0" w:type="dxa"/>
              <w:right w:w="0" w:type="dxa"/>
            </w:tcMar>
            <w:vAlign w:val="center"/>
          </w:tcPr>
          <w:p w:rsidRPr="003867A9" w:rsidR="003867A9" w:rsidP="008B7BDD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4" w:lineRule="auto"/>
              <w:textAlignment w:val="center"/>
              <w:rPr>
                <w:rFonts w:ascii="仿宋_GB2312" w:hAnsi="华文中宋" w:eastAsia="仿宋_GB2312"/>
                <w:sz w:val="20"/>
                <w:szCs w:val="20"/>
              </w:rPr>
            </w:pPr>
            <w:r w:rsidRPr="003867A9">
              <w:rPr>
                <w:rFonts w:hint="eastAsia" w:ascii="仿宋_GB2312" w:hAnsi="华文中宋" w:eastAsia="仿宋_GB2312"/>
                <w:sz w:val="20"/>
                <w:szCs w:val="20"/>
              </w:rPr>
              <w:t>医疗差错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105" w:leftChars="5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0</w:t>
            </w:r>
          </w:p>
        </w:tc>
        <w:tc>
          <w:tcPr>
            <w:tcW w:w="964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妇产科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Pr="003867A9" w:rsidR="003867A9" w:rsidP="00791E73" w:rsidRDefault="003867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center"/>
              <w:rPr>
                <w:rFonts w:ascii="仿宋_GB2312" w:hAnsi="华文中宋" w:eastAsia="仿宋_GB2312"/>
                <w:sz w:val="24"/>
              </w:rPr>
            </w:pPr>
            <w:r>
              <w:t xml:space="preserve">邹燕珠</w:t>
            </w:r>
          </w:p>
        </w:tc>
      </w:tr>
    </w:tbl>
    <w:p w:rsidR="003867A9" w:rsidP="005F6AA4" w:rsidRDefault="003867A9">
      <w:pPr>
        <w:rPr>
          <w:rFonts w:ascii="华文中宋" w:hAnsi="华文中宋" w:eastAsia="华文中宋"/>
          <w:szCs w:val="21"/>
        </w:rPr>
      </w:pPr>
    </w:p>
    <w:sectPr w:rsidR="003867A9" w:rsidSect="00301A6B">
      <w:pgSz w:w="11906" w:h="16838"/>
      <w:pgMar w:top="936" w:right="1418" w:bottom="468" w:left="1418" w:header="851" w:footer="992" w:gutter="0"/>
      <w:pgNumType w:fmt="numberInDash" w:start="2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EF3" w:rsidRDefault="00756EF3">
      <w:r>
        <w:separator/>
      </w:r>
    </w:p>
  </w:endnote>
  <w:endnote w:type="continuationSeparator" w:id="1">
    <w:p w:rsidR="00756EF3" w:rsidRDefault="0075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BA7961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3867A9">
      <w:rPr>
        <w:rStyle w:val="a3"/>
      </w:rPr>
      <w:instrText xml:space="preserve">PAGE  </w:instrText>
    </w:r>
    <w:r>
      <w:fldChar w:fldCharType="end"/>
    </w:r>
  </w:p>
  <w:p w:rsidR="003867A9" w:rsidRDefault="003867A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4"/>
      <w:ind w:right="360" w:firstLine="360"/>
      <w:jc w:val="center"/>
      <w:rPr>
        <w:rStyle w:val="a3"/>
      </w:rPr>
    </w:pPr>
  </w:p>
  <w:p w:rsidR="003867A9" w:rsidRDefault="003867A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EF3" w:rsidRDefault="00756EF3">
      <w:r>
        <w:separator/>
      </w:r>
    </w:p>
  </w:footnote>
  <w:footnote w:type="continuationSeparator" w:id="1">
    <w:p w:rsidR="00756EF3" w:rsidRDefault="0075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7A9" w:rsidRDefault="003867A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1F0A3"/>
    <w:multiLevelType w:val="singleLevel"/>
    <w:tmpl w:val="55B1F0A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 w:cryptProviderType="rsaFull" w:cryptAlgorithmClass="hash" w:cryptAlgorithmType="typeAny" w:cryptAlgorithmSid="4" w:cryptSpinCount="50000" w:hash="3YA7SttKJHuOAp121kZWfJOxUMY=" w:salt="6G6mGaAsIsZIVgmmMmtUzA==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190"/>
    <w:rsid w:val="00001958"/>
    <w:rsid w:val="00012753"/>
    <w:rsid w:val="00016271"/>
    <w:rsid w:val="000167CF"/>
    <w:rsid w:val="00027E1B"/>
    <w:rsid w:val="00061F9B"/>
    <w:rsid w:val="00067A1A"/>
    <w:rsid w:val="00095253"/>
    <w:rsid w:val="000C211C"/>
    <w:rsid w:val="000C4BB4"/>
    <w:rsid w:val="000C64E0"/>
    <w:rsid w:val="000D3AE5"/>
    <w:rsid w:val="000E2B32"/>
    <w:rsid w:val="000E5F21"/>
    <w:rsid w:val="000F55D0"/>
    <w:rsid w:val="00105001"/>
    <w:rsid w:val="00105E3A"/>
    <w:rsid w:val="00105FD6"/>
    <w:rsid w:val="00121AD9"/>
    <w:rsid w:val="001304F6"/>
    <w:rsid w:val="00133EFC"/>
    <w:rsid w:val="00134AED"/>
    <w:rsid w:val="00136ABE"/>
    <w:rsid w:val="00136C0D"/>
    <w:rsid w:val="001547C3"/>
    <w:rsid w:val="00155EA5"/>
    <w:rsid w:val="00156E27"/>
    <w:rsid w:val="00160389"/>
    <w:rsid w:val="00187D04"/>
    <w:rsid w:val="001B0629"/>
    <w:rsid w:val="001B2800"/>
    <w:rsid w:val="001D1600"/>
    <w:rsid w:val="001F02BE"/>
    <w:rsid w:val="00210558"/>
    <w:rsid w:val="0021228C"/>
    <w:rsid w:val="0021708C"/>
    <w:rsid w:val="00217D07"/>
    <w:rsid w:val="00223F74"/>
    <w:rsid w:val="00230429"/>
    <w:rsid w:val="002316F1"/>
    <w:rsid w:val="00232003"/>
    <w:rsid w:val="00236AA4"/>
    <w:rsid w:val="00254DA5"/>
    <w:rsid w:val="00294F78"/>
    <w:rsid w:val="002952C6"/>
    <w:rsid w:val="00296370"/>
    <w:rsid w:val="002A41E8"/>
    <w:rsid w:val="002B0BE9"/>
    <w:rsid w:val="002B2BA1"/>
    <w:rsid w:val="002B45D8"/>
    <w:rsid w:val="002B5207"/>
    <w:rsid w:val="002B7E00"/>
    <w:rsid w:val="002D0CFB"/>
    <w:rsid w:val="002D68C1"/>
    <w:rsid w:val="002D721A"/>
    <w:rsid w:val="002E07BF"/>
    <w:rsid w:val="002F5ABE"/>
    <w:rsid w:val="0030111C"/>
    <w:rsid w:val="00301A6B"/>
    <w:rsid w:val="00305E27"/>
    <w:rsid w:val="0031365F"/>
    <w:rsid w:val="00332C0A"/>
    <w:rsid w:val="00332C60"/>
    <w:rsid w:val="003362C6"/>
    <w:rsid w:val="00336ADF"/>
    <w:rsid w:val="00362B17"/>
    <w:rsid w:val="00370190"/>
    <w:rsid w:val="00375DA7"/>
    <w:rsid w:val="003805DD"/>
    <w:rsid w:val="003824DD"/>
    <w:rsid w:val="003867A9"/>
    <w:rsid w:val="00393866"/>
    <w:rsid w:val="00393E59"/>
    <w:rsid w:val="00394B1C"/>
    <w:rsid w:val="00395F1E"/>
    <w:rsid w:val="003A12F2"/>
    <w:rsid w:val="003A2A17"/>
    <w:rsid w:val="003C1231"/>
    <w:rsid w:val="003C1CEB"/>
    <w:rsid w:val="003C5AC6"/>
    <w:rsid w:val="003C7A8F"/>
    <w:rsid w:val="003D19FB"/>
    <w:rsid w:val="003D2D22"/>
    <w:rsid w:val="003F615B"/>
    <w:rsid w:val="004031E1"/>
    <w:rsid w:val="004261F0"/>
    <w:rsid w:val="0042713D"/>
    <w:rsid w:val="00433EB1"/>
    <w:rsid w:val="00436DD0"/>
    <w:rsid w:val="004477E8"/>
    <w:rsid w:val="00453AAD"/>
    <w:rsid w:val="00486B37"/>
    <w:rsid w:val="004A53EB"/>
    <w:rsid w:val="004A7C9B"/>
    <w:rsid w:val="004B5903"/>
    <w:rsid w:val="004C32C7"/>
    <w:rsid w:val="004C4FDC"/>
    <w:rsid w:val="004C52A3"/>
    <w:rsid w:val="004C5D7E"/>
    <w:rsid w:val="004C5E98"/>
    <w:rsid w:val="004C7761"/>
    <w:rsid w:val="004D4037"/>
    <w:rsid w:val="004F70A0"/>
    <w:rsid w:val="0050174F"/>
    <w:rsid w:val="005110E5"/>
    <w:rsid w:val="005122F5"/>
    <w:rsid w:val="00522B97"/>
    <w:rsid w:val="0053404C"/>
    <w:rsid w:val="00537D7F"/>
    <w:rsid w:val="005459FF"/>
    <w:rsid w:val="005517B9"/>
    <w:rsid w:val="00563C4B"/>
    <w:rsid w:val="00572756"/>
    <w:rsid w:val="00576EDC"/>
    <w:rsid w:val="00591A20"/>
    <w:rsid w:val="00596917"/>
    <w:rsid w:val="00597F0D"/>
    <w:rsid w:val="005B66BF"/>
    <w:rsid w:val="005D1C2A"/>
    <w:rsid w:val="005E5506"/>
    <w:rsid w:val="005F01E1"/>
    <w:rsid w:val="005F51D8"/>
    <w:rsid w:val="005F6AA4"/>
    <w:rsid w:val="006227DD"/>
    <w:rsid w:val="00631E7A"/>
    <w:rsid w:val="00636ED0"/>
    <w:rsid w:val="00640D76"/>
    <w:rsid w:val="00654ADA"/>
    <w:rsid w:val="006616FF"/>
    <w:rsid w:val="006631C5"/>
    <w:rsid w:val="006863DF"/>
    <w:rsid w:val="006902C6"/>
    <w:rsid w:val="006947C0"/>
    <w:rsid w:val="00696BBB"/>
    <w:rsid w:val="00696DB1"/>
    <w:rsid w:val="006A1E2A"/>
    <w:rsid w:val="006A22BB"/>
    <w:rsid w:val="006B6915"/>
    <w:rsid w:val="006B7AC8"/>
    <w:rsid w:val="006C6255"/>
    <w:rsid w:val="006D32DE"/>
    <w:rsid w:val="006E61AF"/>
    <w:rsid w:val="006F0983"/>
    <w:rsid w:val="006F3715"/>
    <w:rsid w:val="006F7F55"/>
    <w:rsid w:val="0070408A"/>
    <w:rsid w:val="007162E2"/>
    <w:rsid w:val="00717D47"/>
    <w:rsid w:val="007222EF"/>
    <w:rsid w:val="0072326E"/>
    <w:rsid w:val="00735B64"/>
    <w:rsid w:val="00756EF3"/>
    <w:rsid w:val="007602FC"/>
    <w:rsid w:val="00783D9F"/>
    <w:rsid w:val="007903BF"/>
    <w:rsid w:val="00791E73"/>
    <w:rsid w:val="007B466D"/>
    <w:rsid w:val="007C3207"/>
    <w:rsid w:val="007D59D3"/>
    <w:rsid w:val="007E1778"/>
    <w:rsid w:val="007E1AB6"/>
    <w:rsid w:val="007E2F52"/>
    <w:rsid w:val="007E49D9"/>
    <w:rsid w:val="007E6583"/>
    <w:rsid w:val="007F2B2D"/>
    <w:rsid w:val="007F3B18"/>
    <w:rsid w:val="007F7560"/>
    <w:rsid w:val="00807CD3"/>
    <w:rsid w:val="0081134D"/>
    <w:rsid w:val="00813D0E"/>
    <w:rsid w:val="00820563"/>
    <w:rsid w:val="0082358A"/>
    <w:rsid w:val="00840114"/>
    <w:rsid w:val="00845A2D"/>
    <w:rsid w:val="008571D6"/>
    <w:rsid w:val="00874BA3"/>
    <w:rsid w:val="00880CB5"/>
    <w:rsid w:val="008A6E89"/>
    <w:rsid w:val="008B7B97"/>
    <w:rsid w:val="008B7BDD"/>
    <w:rsid w:val="008C2D83"/>
    <w:rsid w:val="008C7718"/>
    <w:rsid w:val="008D5E7F"/>
    <w:rsid w:val="008D7065"/>
    <w:rsid w:val="008E12C9"/>
    <w:rsid w:val="008E4C06"/>
    <w:rsid w:val="008E7CEB"/>
    <w:rsid w:val="009048C9"/>
    <w:rsid w:val="009050E4"/>
    <w:rsid w:val="00905EC9"/>
    <w:rsid w:val="00912272"/>
    <w:rsid w:val="0092399D"/>
    <w:rsid w:val="00924EA7"/>
    <w:rsid w:val="00925BE5"/>
    <w:rsid w:val="00931465"/>
    <w:rsid w:val="00933A66"/>
    <w:rsid w:val="00952EDB"/>
    <w:rsid w:val="00965858"/>
    <w:rsid w:val="00972CBA"/>
    <w:rsid w:val="00973B83"/>
    <w:rsid w:val="00975620"/>
    <w:rsid w:val="009818EE"/>
    <w:rsid w:val="00981E02"/>
    <w:rsid w:val="00984529"/>
    <w:rsid w:val="0098488B"/>
    <w:rsid w:val="0098549C"/>
    <w:rsid w:val="00991CA1"/>
    <w:rsid w:val="009A5DEA"/>
    <w:rsid w:val="009A5EDF"/>
    <w:rsid w:val="009B4A98"/>
    <w:rsid w:val="009C0373"/>
    <w:rsid w:val="009C1F29"/>
    <w:rsid w:val="009C7AAE"/>
    <w:rsid w:val="009D02ED"/>
    <w:rsid w:val="009D4FC3"/>
    <w:rsid w:val="009E4AEF"/>
    <w:rsid w:val="009F321D"/>
    <w:rsid w:val="009F6752"/>
    <w:rsid w:val="00A05420"/>
    <w:rsid w:val="00A20601"/>
    <w:rsid w:val="00A24BB7"/>
    <w:rsid w:val="00A251D2"/>
    <w:rsid w:val="00A316F4"/>
    <w:rsid w:val="00A45B00"/>
    <w:rsid w:val="00A60263"/>
    <w:rsid w:val="00A663D5"/>
    <w:rsid w:val="00A73678"/>
    <w:rsid w:val="00A73898"/>
    <w:rsid w:val="00A82C2B"/>
    <w:rsid w:val="00A874E9"/>
    <w:rsid w:val="00AA24D0"/>
    <w:rsid w:val="00AB1B62"/>
    <w:rsid w:val="00AC7363"/>
    <w:rsid w:val="00AE7FC2"/>
    <w:rsid w:val="00AF686B"/>
    <w:rsid w:val="00AF6FF7"/>
    <w:rsid w:val="00B05802"/>
    <w:rsid w:val="00B11D95"/>
    <w:rsid w:val="00B14846"/>
    <w:rsid w:val="00B34520"/>
    <w:rsid w:val="00B54595"/>
    <w:rsid w:val="00B60620"/>
    <w:rsid w:val="00B649C6"/>
    <w:rsid w:val="00B65076"/>
    <w:rsid w:val="00B734D8"/>
    <w:rsid w:val="00B74824"/>
    <w:rsid w:val="00B7628E"/>
    <w:rsid w:val="00B81D43"/>
    <w:rsid w:val="00B832C2"/>
    <w:rsid w:val="00B85C68"/>
    <w:rsid w:val="00BA593D"/>
    <w:rsid w:val="00BA7961"/>
    <w:rsid w:val="00BA7C13"/>
    <w:rsid w:val="00BB0D0D"/>
    <w:rsid w:val="00BB5EB0"/>
    <w:rsid w:val="00BB65BF"/>
    <w:rsid w:val="00BC6221"/>
    <w:rsid w:val="00BE0010"/>
    <w:rsid w:val="00BE6318"/>
    <w:rsid w:val="00BF468D"/>
    <w:rsid w:val="00C21FB2"/>
    <w:rsid w:val="00C24474"/>
    <w:rsid w:val="00C26495"/>
    <w:rsid w:val="00C2692A"/>
    <w:rsid w:val="00C31CF6"/>
    <w:rsid w:val="00C37F29"/>
    <w:rsid w:val="00C61FC7"/>
    <w:rsid w:val="00C6480D"/>
    <w:rsid w:val="00C80E48"/>
    <w:rsid w:val="00C84F94"/>
    <w:rsid w:val="00C91BC2"/>
    <w:rsid w:val="00C956A3"/>
    <w:rsid w:val="00CA2B98"/>
    <w:rsid w:val="00CA4209"/>
    <w:rsid w:val="00CA4698"/>
    <w:rsid w:val="00CC17F6"/>
    <w:rsid w:val="00CC74A0"/>
    <w:rsid w:val="00CD094F"/>
    <w:rsid w:val="00CF3B13"/>
    <w:rsid w:val="00D03E95"/>
    <w:rsid w:val="00D53DAD"/>
    <w:rsid w:val="00D614D7"/>
    <w:rsid w:val="00D6248E"/>
    <w:rsid w:val="00D64EAD"/>
    <w:rsid w:val="00D75CA7"/>
    <w:rsid w:val="00D77257"/>
    <w:rsid w:val="00D9328B"/>
    <w:rsid w:val="00D95527"/>
    <w:rsid w:val="00DA39ED"/>
    <w:rsid w:val="00DA5BB0"/>
    <w:rsid w:val="00DB113C"/>
    <w:rsid w:val="00DB33D4"/>
    <w:rsid w:val="00DB7AE4"/>
    <w:rsid w:val="00DD1ABD"/>
    <w:rsid w:val="00DD1F24"/>
    <w:rsid w:val="00DD2F39"/>
    <w:rsid w:val="00DD362E"/>
    <w:rsid w:val="00DD53DC"/>
    <w:rsid w:val="00DE3753"/>
    <w:rsid w:val="00DF237C"/>
    <w:rsid w:val="00E21E76"/>
    <w:rsid w:val="00E22A62"/>
    <w:rsid w:val="00E32629"/>
    <w:rsid w:val="00E32EB6"/>
    <w:rsid w:val="00E35E34"/>
    <w:rsid w:val="00E718D2"/>
    <w:rsid w:val="00E80463"/>
    <w:rsid w:val="00E8056D"/>
    <w:rsid w:val="00E8457F"/>
    <w:rsid w:val="00E87518"/>
    <w:rsid w:val="00E95CE3"/>
    <w:rsid w:val="00EA4B83"/>
    <w:rsid w:val="00EB3011"/>
    <w:rsid w:val="00EC2156"/>
    <w:rsid w:val="00ED1200"/>
    <w:rsid w:val="00ED20B5"/>
    <w:rsid w:val="00ED2390"/>
    <w:rsid w:val="00EE46A0"/>
    <w:rsid w:val="00EF3C66"/>
    <w:rsid w:val="00F0699E"/>
    <w:rsid w:val="00F07B5C"/>
    <w:rsid w:val="00F109F6"/>
    <w:rsid w:val="00F16F0B"/>
    <w:rsid w:val="00F273FE"/>
    <w:rsid w:val="00F378B2"/>
    <w:rsid w:val="00F40D23"/>
    <w:rsid w:val="00F436E3"/>
    <w:rsid w:val="00F541C6"/>
    <w:rsid w:val="00F719AC"/>
    <w:rsid w:val="00F7384A"/>
    <w:rsid w:val="00F759D9"/>
    <w:rsid w:val="00F75DCA"/>
    <w:rsid w:val="00F7670F"/>
    <w:rsid w:val="00F87D59"/>
    <w:rsid w:val="00F92F87"/>
    <w:rsid w:val="00F941E2"/>
    <w:rsid w:val="00F96FEE"/>
    <w:rsid w:val="00FB2A21"/>
    <w:rsid w:val="00FB39F5"/>
    <w:rsid w:val="00FB3A83"/>
    <w:rsid w:val="00FB3C70"/>
    <w:rsid w:val="00FD5195"/>
    <w:rsid w:val="00FD64E1"/>
    <w:rsid w:val="00FD6FE6"/>
    <w:rsid w:val="025078C2"/>
    <w:rsid w:val="02B5174D"/>
    <w:rsid w:val="04A03924"/>
    <w:rsid w:val="05B943F0"/>
    <w:rsid w:val="05C32781"/>
    <w:rsid w:val="08CB04FB"/>
    <w:rsid w:val="0AC9473D"/>
    <w:rsid w:val="0CA02145"/>
    <w:rsid w:val="0E5C209B"/>
    <w:rsid w:val="0ECC35EE"/>
    <w:rsid w:val="114E5C71"/>
    <w:rsid w:val="1175477F"/>
    <w:rsid w:val="12DD5483"/>
    <w:rsid w:val="15193728"/>
    <w:rsid w:val="16D93709"/>
    <w:rsid w:val="18186614"/>
    <w:rsid w:val="1B5E3E72"/>
    <w:rsid w:val="1BD2639A"/>
    <w:rsid w:val="1C7723C1"/>
    <w:rsid w:val="1C812CD0"/>
    <w:rsid w:val="1E21497B"/>
    <w:rsid w:val="1F2332A4"/>
    <w:rsid w:val="1F8110BF"/>
    <w:rsid w:val="1FD552C6"/>
    <w:rsid w:val="21197EDC"/>
    <w:rsid w:val="216B2BCB"/>
    <w:rsid w:val="21843D08"/>
    <w:rsid w:val="21BE646B"/>
    <w:rsid w:val="226E080D"/>
    <w:rsid w:val="26C24F24"/>
    <w:rsid w:val="291B3DFF"/>
    <w:rsid w:val="2AD252CB"/>
    <w:rsid w:val="2BEF2623"/>
    <w:rsid w:val="2D8A23C4"/>
    <w:rsid w:val="2E475FFA"/>
    <w:rsid w:val="2FB32CCE"/>
    <w:rsid w:val="31930FE5"/>
    <w:rsid w:val="32422082"/>
    <w:rsid w:val="326C2EC7"/>
    <w:rsid w:val="330B3CCA"/>
    <w:rsid w:val="34747A03"/>
    <w:rsid w:val="34A55FD4"/>
    <w:rsid w:val="353558D8"/>
    <w:rsid w:val="35D905E4"/>
    <w:rsid w:val="36EB7528"/>
    <w:rsid w:val="3B5D0C70"/>
    <w:rsid w:val="3B744619"/>
    <w:rsid w:val="3B9236C9"/>
    <w:rsid w:val="3C1771A5"/>
    <w:rsid w:val="3CE861F9"/>
    <w:rsid w:val="3D045B29"/>
    <w:rsid w:val="3DAF01C0"/>
    <w:rsid w:val="3DF144AD"/>
    <w:rsid w:val="40775150"/>
    <w:rsid w:val="41FA52CC"/>
    <w:rsid w:val="433F20E0"/>
    <w:rsid w:val="46D973C9"/>
    <w:rsid w:val="483A5CA6"/>
    <w:rsid w:val="48405A16"/>
    <w:rsid w:val="4B8F3B84"/>
    <w:rsid w:val="4F1137C6"/>
    <w:rsid w:val="4F1D2E5C"/>
    <w:rsid w:val="4FB82484"/>
    <w:rsid w:val="520B222A"/>
    <w:rsid w:val="57381EA7"/>
    <w:rsid w:val="598C1076"/>
    <w:rsid w:val="5B0C026E"/>
    <w:rsid w:val="5C025303"/>
    <w:rsid w:val="5CBC4731"/>
    <w:rsid w:val="5D0C57B5"/>
    <w:rsid w:val="5D7A5DE9"/>
    <w:rsid w:val="5DED4A8E"/>
    <w:rsid w:val="5FE91EB5"/>
    <w:rsid w:val="608337CD"/>
    <w:rsid w:val="614B1E7A"/>
    <w:rsid w:val="619A682E"/>
    <w:rsid w:val="62E6769C"/>
    <w:rsid w:val="63471969"/>
    <w:rsid w:val="638D24E1"/>
    <w:rsid w:val="63B36E9D"/>
    <w:rsid w:val="65A60E34"/>
    <w:rsid w:val="66466EFE"/>
    <w:rsid w:val="67053D91"/>
    <w:rsid w:val="68565C1D"/>
    <w:rsid w:val="6A3142C9"/>
    <w:rsid w:val="6B6F5ECF"/>
    <w:rsid w:val="6C267BFC"/>
    <w:rsid w:val="6D386F0C"/>
    <w:rsid w:val="74A5696C"/>
    <w:rsid w:val="75076A10"/>
    <w:rsid w:val="753C5BE5"/>
    <w:rsid w:val="7591786E"/>
    <w:rsid w:val="7733029F"/>
    <w:rsid w:val="79566C9F"/>
    <w:rsid w:val="7A7725FA"/>
    <w:rsid w:val="7C7D1A4A"/>
    <w:rsid w:val="7EF16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01A6B"/>
  </w:style>
  <w:style w:type="paragraph" w:styleId="a4">
    <w:name w:val="footer"/>
    <w:basedOn w:val="a"/>
    <w:rsid w:val="00301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301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301A6B"/>
    <w:rPr>
      <w:sz w:val="18"/>
      <w:szCs w:val="18"/>
    </w:rPr>
  </w:style>
  <w:style w:type="paragraph" w:customStyle="1" w:styleId="Char1">
    <w:name w:val="Char1"/>
    <w:basedOn w:val="a"/>
    <w:rsid w:val="00301A6B"/>
    <w:rPr>
      <w:rFonts w:ascii="Tahoma" w:hAnsi="Tahoma"/>
      <w:sz w:val="24"/>
      <w:szCs w:val="20"/>
    </w:rPr>
  </w:style>
  <w:style w:type="paragraph" w:customStyle="1" w:styleId="Char10">
    <w:name w:val="Char1"/>
    <w:basedOn w:val="a"/>
    <w:rsid w:val="00301A6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a7">
    <w:name w:val="Table Grid"/>
    <w:basedOn w:val="a1"/>
    <w:rsid w:val="00301A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0E0B-B5A8-4E25-9714-7F1D0831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375</Words>
  <Characters>2138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Company>wsj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上海市卫生专业技术人员</dc:title>
  <dc:creator>叶蓓:</dc:creator>
  <cp:lastModifiedBy>liangwen lin</cp:lastModifiedBy>
  <cp:revision>42</cp:revision>
  <cp:lastPrinted>2015-08-25T03:11:00Z</cp:lastPrinted>
  <dcterms:created xsi:type="dcterms:W3CDTF">2015-08-26T09:47:00Z</dcterms:created>
  <dcterms:modified xsi:type="dcterms:W3CDTF">2016-07-09T04:30:00Z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